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Třídní důvěrník je paní Jetelová.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Změna ve školním řádě ohledně mobilních telefonů - </w:t>
      </w:r>
      <w:r w:rsidDel="00000000" w:rsidR="00000000" w:rsidRPr="00000000">
        <w:rPr>
          <w:rFonts w:ascii="Old Standard TT" w:cs="Old Standard TT" w:eastAsia="Old Standard TT" w:hAnsi="Old Standard TT"/>
          <w:i w:val="1"/>
          <w:sz w:val="28"/>
          <w:szCs w:val="28"/>
          <w:rtl w:val="0"/>
        </w:rPr>
        <w:t xml:space="preserve">Žák při vstupu do školy přepne telefon či jiné elektronické zařízení do režimu „TICHÝ“, uloží je do tašky a neužívá po celou dobu pobytu ve škole. V případě nutnosti použít telefon komunikuje toto žák s vyučujícím, dozorujícím či třídním učitelem. Pokud žák použití zařízení poruší, má vyučující právo zařízení zabavit a předat jej zákonnému zástupci. Zařízení žák použije pouze na vyzvání vyučujícího za účelem vzdělávání.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Družinářkou je Kristýna Tomečková.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Pokud u někoho došlo ke změně údajů (telefon, e-mail, trvalé bydliště) je nutné, aby tuto změnu nahlásil, aby ji bylo možné zaznamenat v evidenci.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Schválený plán akcí na šk. rok 2024\25: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Září - seznamovací exkurse do Liberce, exkurse do Národního musea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Říjen - 4. října Praha hravě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Listopad - divadlo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Prosinec - návštěva Prahy se zaměřením na betlémy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Leden - studijní měsíc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Únor - masopust a návštěva Zemědělské musea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Březen - návštěva milovické knihovny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Duben - venkovní výuka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Květen - astronomická Praha (planetárium)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Červen - výlet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Seznam kroužků je zveřejněn na webových stránkách školy.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Žáci jsou povinni nosit s sebou ISIC a při příchodu do školy si pípnout u vchodu.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Žáci mohou využít schránku důvěry v přízemí nebo se obrátit na výchovnou poradkyni (paní Košvancovou) nebo TU v případě problémů.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Třídní fond bude zrušen, před zrušením se z něj zaplatí 900 Kč na exkursi do NM.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Absence je nutno omluvit do 3 dní.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Pokud je plánována absence žáka delší než 3 dny, je nutné, aby tuto skutečnost rodiče ohlásili ředitelce školy formou formuláře, který naleznou na stránkých školy.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Byly sděleny podrobnější informace o seznamovací exkursi do Liberce a rovněž bylo schváleno zrušení přespání na faře z důvodu nepříznivého počasí.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Byly sděleny podrobnější informace o družbě se seneckou školou (ZŠ Mlýnská).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  <w:u w:val="none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Konsultační hodiny TU Davida Krále budou v úterý v 7.00.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firstLine="360"/>
        <w:rPr>
          <w:rFonts w:ascii="Old Standard TT" w:cs="Old Standard TT" w:eastAsia="Old Standard TT" w:hAnsi="Old Standard TT"/>
          <w:sz w:val="28"/>
          <w:szCs w:val="28"/>
          <w:u w:val="none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DÚ budou zadávány přes Teams.</w:t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ld Standard T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>
        <w:spacing w:after="100" w:line="319.20000000000005" w:lineRule="auto"/>
        <w:ind w:left="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  <w:ind w:firstLine="360"/>
    </w:pPr>
    <w:rPr>
      <w:rFonts w:ascii="Arial" w:cs="Arial" w:eastAsia="Arial" w:hAnsi="Arial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ldStandardTT-regular.ttf"/><Relationship Id="rId2" Type="http://schemas.openxmlformats.org/officeDocument/2006/relationships/font" Target="fonts/OldStandardTT-bold.ttf"/><Relationship Id="rId3" Type="http://schemas.openxmlformats.org/officeDocument/2006/relationships/font" Target="fonts/OldStandardTT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