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47" w:rsidRDefault="000F3917" w:rsidP="000F3917">
      <w:pPr>
        <w:jc w:val="center"/>
        <w:rPr>
          <w:b/>
          <w:sz w:val="40"/>
          <w:szCs w:val="40"/>
        </w:rPr>
      </w:pPr>
      <w:r w:rsidRPr="000F3917">
        <w:rPr>
          <w:b/>
          <w:sz w:val="40"/>
          <w:szCs w:val="40"/>
        </w:rPr>
        <w:t>SEZNAM POMŮCEK DO 1. ROČNÍKU</w:t>
      </w:r>
    </w:p>
    <w:p w:rsidR="000F3917" w:rsidRDefault="000F3917" w:rsidP="000F3917">
      <w:pPr>
        <w:spacing w:after="0" w:line="240" w:lineRule="auto"/>
        <w:rPr>
          <w:b/>
          <w:sz w:val="32"/>
          <w:szCs w:val="32"/>
        </w:rPr>
      </w:pPr>
      <w:r w:rsidRPr="000F3917">
        <w:rPr>
          <w:b/>
          <w:sz w:val="32"/>
          <w:szCs w:val="32"/>
        </w:rPr>
        <w:t>Penál</w:t>
      </w:r>
    </w:p>
    <w:p w:rsidR="000F3917" w:rsidRDefault="000F3917" w:rsidP="000F3917">
      <w:pPr>
        <w:spacing w:after="0" w:line="240" w:lineRule="auto"/>
      </w:pPr>
      <w:r>
        <w:t xml:space="preserve">▪ tužky č. 2 alespoň </w:t>
      </w:r>
      <w:r w:rsidR="00066B58">
        <w:t>dvakrát</w:t>
      </w:r>
      <w:r>
        <w:t xml:space="preserve"> /nejlépe trojhranné protiskluzové/</w:t>
      </w:r>
    </w:p>
    <w:p w:rsidR="000F3917" w:rsidRDefault="000F3917" w:rsidP="000F3917">
      <w:pPr>
        <w:spacing w:after="0" w:line="240" w:lineRule="auto"/>
      </w:pPr>
      <w:r>
        <w:t>▪ pastelky /trojhranné silnější/</w:t>
      </w:r>
      <w:r w:rsidR="00066B58">
        <w:t>-slouží ke psaní, dají se koupit jednotlivě /postačí modrá, zelená, černá/</w:t>
      </w:r>
    </w:p>
    <w:p w:rsidR="000F3917" w:rsidRDefault="000F3917" w:rsidP="000F3917">
      <w:pPr>
        <w:spacing w:after="0" w:line="240" w:lineRule="auto"/>
      </w:pPr>
      <w:r>
        <w:t>▪ později 2 pera</w:t>
      </w:r>
    </w:p>
    <w:p w:rsidR="000F3917" w:rsidRDefault="000F3917" w:rsidP="000F3917">
      <w:pPr>
        <w:spacing w:after="0" w:line="240" w:lineRule="auto"/>
      </w:pPr>
      <w:r>
        <w:t>▪ ořezávátko</w:t>
      </w:r>
      <w:r w:rsidR="00066B58">
        <w:t>, pozor na silnější pastelky a tužky</w:t>
      </w:r>
    </w:p>
    <w:p w:rsidR="000F3917" w:rsidRDefault="000F3917" w:rsidP="000F3917">
      <w:pPr>
        <w:spacing w:after="0" w:line="240" w:lineRule="auto"/>
        <w:rPr>
          <w:b/>
          <w:sz w:val="32"/>
          <w:szCs w:val="32"/>
        </w:rPr>
      </w:pPr>
      <w:r w:rsidRPr="000F3917">
        <w:rPr>
          <w:b/>
          <w:sz w:val="32"/>
          <w:szCs w:val="32"/>
        </w:rPr>
        <w:t>Desky na sešity – velké</w:t>
      </w:r>
    </w:p>
    <w:p w:rsidR="000F3917" w:rsidRPr="000F3917" w:rsidRDefault="000F3917" w:rsidP="000F3917">
      <w:pPr>
        <w:spacing w:after="0" w:line="240" w:lineRule="auto"/>
        <w:rPr>
          <w:b/>
          <w:sz w:val="32"/>
          <w:szCs w:val="32"/>
        </w:rPr>
      </w:pPr>
      <w:r>
        <w:t xml:space="preserve">▪ </w:t>
      </w:r>
      <w:proofErr w:type="gramStart"/>
      <w:r w:rsidR="00066B58">
        <w:t>1 krát</w:t>
      </w:r>
      <w:proofErr w:type="gramEnd"/>
      <w:r w:rsidR="00066B58">
        <w:t xml:space="preserve"> </w:t>
      </w:r>
      <w:r>
        <w:t>obal A5 na žákovskou knížku</w:t>
      </w:r>
      <w:r w:rsidR="00066B58">
        <w:t xml:space="preserve"> a notýsek – 2 krát /notýsek bude také ve ŠD/</w:t>
      </w:r>
    </w:p>
    <w:p w:rsidR="000F3917" w:rsidRDefault="000F3917" w:rsidP="000F3917">
      <w:pPr>
        <w:spacing w:after="0" w:line="240" w:lineRule="auto"/>
      </w:pPr>
      <w:r>
        <w:t>▪ cca 4 obaly na malé sešity pevnější a průhledné</w:t>
      </w:r>
    </w:p>
    <w:p w:rsidR="000F3917" w:rsidRDefault="000F3917" w:rsidP="000F3917">
      <w:pPr>
        <w:spacing w:after="0" w:line="240" w:lineRule="auto"/>
      </w:pPr>
      <w:r>
        <w:t>▪ cca 4 velké obaly pevnější a průhledné na pracovní sešity</w:t>
      </w:r>
    </w:p>
    <w:p w:rsidR="000F3917" w:rsidRDefault="000F3917" w:rsidP="000F3917">
      <w:pPr>
        <w:spacing w:after="0" w:line="240" w:lineRule="auto"/>
        <w:rPr>
          <w:b/>
        </w:rPr>
      </w:pPr>
      <w:r w:rsidRPr="000F3917">
        <w:rPr>
          <w:b/>
        </w:rPr>
        <w:t>▪ obaly na učebnice až po obdržení učebnic</w:t>
      </w:r>
    </w:p>
    <w:p w:rsidR="000F3917" w:rsidRDefault="000F3917" w:rsidP="000F3917">
      <w:pPr>
        <w:spacing w:after="0" w:line="240" w:lineRule="auto"/>
      </w:pPr>
      <w:r>
        <w:t xml:space="preserve">▪ zásobník na skládací abecedu / obdrží v balíčku od </w:t>
      </w:r>
      <w:proofErr w:type="spellStart"/>
      <w:r>
        <w:t>MěÚ</w:t>
      </w:r>
      <w:proofErr w:type="spellEnd"/>
      <w:r>
        <w:t>/</w:t>
      </w:r>
    </w:p>
    <w:p w:rsidR="000F3917" w:rsidRDefault="000F3917" w:rsidP="000F3917">
      <w:pPr>
        <w:spacing w:after="0" w:line="240" w:lineRule="auto"/>
      </w:pPr>
    </w:p>
    <w:p w:rsidR="000F3917" w:rsidRPr="000F3917" w:rsidRDefault="000F3917" w:rsidP="000F3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0F3917">
        <w:rPr>
          <w:sz w:val="28"/>
          <w:szCs w:val="28"/>
        </w:rPr>
        <w:t>odepsané bačkory NE pantofle</w:t>
      </w:r>
    </w:p>
    <w:p w:rsidR="000F3917" w:rsidRDefault="000F3917" w:rsidP="000F3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0F3917">
        <w:rPr>
          <w:sz w:val="28"/>
          <w:szCs w:val="28"/>
        </w:rPr>
        <w:t>átkový ubrousek na svačinu</w:t>
      </w:r>
    </w:p>
    <w:p w:rsidR="000F3917" w:rsidRDefault="000F3917" w:rsidP="000F3917">
      <w:pPr>
        <w:spacing w:after="0" w:line="240" w:lineRule="auto"/>
        <w:rPr>
          <w:sz w:val="28"/>
          <w:szCs w:val="28"/>
        </w:rPr>
      </w:pPr>
      <w:r w:rsidRPr="000F3917">
        <w:rPr>
          <w:sz w:val="28"/>
          <w:szCs w:val="28"/>
        </w:rPr>
        <w:t>zástěrka i chlapci na VV</w:t>
      </w:r>
    </w:p>
    <w:p w:rsidR="000F3917" w:rsidRDefault="000F3917" w:rsidP="000F3917">
      <w:pPr>
        <w:spacing w:after="0" w:line="240" w:lineRule="auto"/>
      </w:pPr>
      <w:bookmarkStart w:id="0" w:name="_GoBack"/>
      <w:bookmarkEnd w:id="0"/>
      <w:r w:rsidRPr="000F3917">
        <w:rPr>
          <w:sz w:val="28"/>
          <w:szCs w:val="28"/>
        </w:rPr>
        <w:t>vodové barvy</w:t>
      </w:r>
      <w:r>
        <w:t xml:space="preserve"> / obdrží v balíčku od </w:t>
      </w:r>
      <w:proofErr w:type="spellStart"/>
      <w:r>
        <w:t>MěÚ</w:t>
      </w:r>
      <w:proofErr w:type="spellEnd"/>
    </w:p>
    <w:p w:rsidR="000F3917" w:rsidRDefault="000F3917" w:rsidP="000F3917">
      <w:pPr>
        <w:spacing w:after="0" w:line="240" w:lineRule="auto"/>
      </w:pPr>
      <w:r w:rsidRPr="000F3917">
        <w:rPr>
          <w:sz w:val="28"/>
          <w:szCs w:val="28"/>
        </w:rPr>
        <w:t>voskové pastely</w:t>
      </w:r>
      <w:r>
        <w:t xml:space="preserve"> / obdrží v balíčku od </w:t>
      </w:r>
      <w:proofErr w:type="spellStart"/>
      <w:r>
        <w:t>MěÚ</w:t>
      </w:r>
      <w:proofErr w:type="spellEnd"/>
    </w:p>
    <w:p w:rsidR="000F3917" w:rsidRDefault="000F3917" w:rsidP="000F3917">
      <w:pPr>
        <w:spacing w:after="0" w:line="240" w:lineRule="auto"/>
      </w:pPr>
      <w:r w:rsidRPr="000F3917">
        <w:rPr>
          <w:sz w:val="28"/>
          <w:szCs w:val="28"/>
        </w:rPr>
        <w:t>modelína</w:t>
      </w:r>
      <w:r>
        <w:t xml:space="preserve"> / obdrží v balíčku od </w:t>
      </w:r>
      <w:proofErr w:type="spellStart"/>
      <w:r>
        <w:t>MěÚ</w:t>
      </w:r>
      <w:proofErr w:type="spellEnd"/>
    </w:p>
    <w:p w:rsidR="000F3917" w:rsidRDefault="000F3917" w:rsidP="000F3917">
      <w:pPr>
        <w:spacing w:after="0" w:line="240" w:lineRule="auto"/>
        <w:rPr>
          <w:sz w:val="28"/>
          <w:szCs w:val="28"/>
        </w:rPr>
      </w:pPr>
      <w:r w:rsidRPr="000F3917">
        <w:rPr>
          <w:sz w:val="28"/>
          <w:szCs w:val="28"/>
        </w:rPr>
        <w:t>podložka na modelování ve velikosti A4</w:t>
      </w:r>
    </w:p>
    <w:p w:rsidR="000F3917" w:rsidRDefault="000F3917" w:rsidP="000F3917">
      <w:pPr>
        <w:spacing w:after="0" w:line="240" w:lineRule="auto"/>
        <w:rPr>
          <w:sz w:val="28"/>
          <w:szCs w:val="28"/>
        </w:rPr>
      </w:pPr>
      <w:r w:rsidRPr="000F3917">
        <w:rPr>
          <w:sz w:val="28"/>
          <w:szCs w:val="28"/>
        </w:rPr>
        <w:t>nůžky na stříhání – pozor na leváky</w:t>
      </w:r>
    </w:p>
    <w:p w:rsidR="000F3917" w:rsidRDefault="007832A2" w:rsidP="000F3917">
      <w:pPr>
        <w:spacing w:after="0" w:line="240" w:lineRule="auto"/>
        <w:rPr>
          <w:sz w:val="28"/>
          <w:szCs w:val="28"/>
        </w:rPr>
      </w:pPr>
      <w:r w:rsidRPr="007832A2">
        <w:rPr>
          <w:sz w:val="28"/>
          <w:szCs w:val="28"/>
        </w:rPr>
        <w:t xml:space="preserve">tuhé lepidlo v tyčince raději hned </w:t>
      </w:r>
      <w:r w:rsidR="00066B58">
        <w:rPr>
          <w:sz w:val="28"/>
          <w:szCs w:val="28"/>
        </w:rPr>
        <w:t>2</w:t>
      </w:r>
      <w:r w:rsidRPr="007832A2">
        <w:rPr>
          <w:sz w:val="28"/>
          <w:szCs w:val="28"/>
        </w:rPr>
        <w:t xml:space="preserve"> krát</w:t>
      </w:r>
    </w:p>
    <w:p w:rsidR="007832A2" w:rsidRDefault="007832A2" w:rsidP="000F3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Pr="007832A2">
        <w:rPr>
          <w:sz w:val="28"/>
          <w:szCs w:val="28"/>
        </w:rPr>
        <w:t>rabička s 10 velkými knoflíky ve dvou barvách po 5 kusech</w:t>
      </w:r>
    </w:p>
    <w:p w:rsidR="007832A2" w:rsidRDefault="007832A2" w:rsidP="000F3917">
      <w:pPr>
        <w:spacing w:after="0" w:line="240" w:lineRule="auto"/>
      </w:pPr>
      <w:r>
        <w:rPr>
          <w:sz w:val="28"/>
          <w:szCs w:val="28"/>
        </w:rPr>
        <w:t>p</w:t>
      </w:r>
      <w:r w:rsidRPr="007832A2">
        <w:rPr>
          <w:sz w:val="28"/>
          <w:szCs w:val="28"/>
        </w:rPr>
        <w:t>lastová obálka na číslice ve velikosti A6</w:t>
      </w:r>
      <w:r>
        <w:rPr>
          <w:sz w:val="28"/>
          <w:szCs w:val="28"/>
        </w:rPr>
        <w:t xml:space="preserve"> / </w:t>
      </w:r>
      <w:r>
        <w:t xml:space="preserve">obdrží v balíčku od </w:t>
      </w:r>
      <w:proofErr w:type="spellStart"/>
      <w:r>
        <w:t>MěÚ</w:t>
      </w:r>
      <w:proofErr w:type="spellEnd"/>
    </w:p>
    <w:p w:rsidR="007832A2" w:rsidRDefault="007832A2" w:rsidP="000F3917">
      <w:pPr>
        <w:spacing w:after="0" w:line="240" w:lineRule="auto"/>
        <w:rPr>
          <w:b/>
          <w:u w:val="single"/>
        </w:rPr>
      </w:pPr>
      <w:r>
        <w:rPr>
          <w:sz w:val="28"/>
          <w:szCs w:val="28"/>
        </w:rPr>
        <w:t>s</w:t>
      </w:r>
      <w:r w:rsidRPr="007832A2">
        <w:rPr>
          <w:sz w:val="28"/>
          <w:szCs w:val="28"/>
        </w:rPr>
        <w:t>ada písmen a číslic = skládací abeceda</w:t>
      </w:r>
      <w:r>
        <w:t xml:space="preserve"> / obdrží v balíčku od </w:t>
      </w:r>
      <w:proofErr w:type="spellStart"/>
      <w:r>
        <w:t>MěÚ</w:t>
      </w:r>
      <w:proofErr w:type="spellEnd"/>
      <w:r>
        <w:t xml:space="preserve"> / </w:t>
      </w:r>
      <w:r w:rsidRPr="007832A2">
        <w:rPr>
          <w:b/>
          <w:u w:val="single"/>
        </w:rPr>
        <w:t>na začátku školního roku předají třídní učitelce NEROZSTŘÍHANÉ!!!!!</w:t>
      </w:r>
    </w:p>
    <w:p w:rsidR="007832A2" w:rsidRDefault="007832A2" w:rsidP="000F3917">
      <w:pPr>
        <w:spacing w:after="0" w:line="240" w:lineRule="auto"/>
      </w:pPr>
      <w:r w:rsidRPr="007832A2">
        <w:rPr>
          <w:sz w:val="28"/>
          <w:szCs w:val="28"/>
        </w:rPr>
        <w:t>zásobník na skládací abecedu</w:t>
      </w:r>
      <w:r>
        <w:t xml:space="preserve"> / obdrží v balíčku od </w:t>
      </w:r>
      <w:proofErr w:type="spellStart"/>
      <w:r>
        <w:t>MěÚ</w:t>
      </w:r>
      <w:proofErr w:type="spellEnd"/>
    </w:p>
    <w:p w:rsidR="007832A2" w:rsidRDefault="007832A2" w:rsidP="000F3917">
      <w:pPr>
        <w:spacing w:after="0" w:line="240" w:lineRule="auto"/>
      </w:pPr>
      <w:r>
        <w:rPr>
          <w:sz w:val="28"/>
          <w:szCs w:val="28"/>
        </w:rPr>
        <w:t xml:space="preserve">mazací tabulka + 2 fixy / </w:t>
      </w:r>
      <w:r>
        <w:t xml:space="preserve">obdrží v balíčku od </w:t>
      </w:r>
      <w:proofErr w:type="spellStart"/>
      <w:r>
        <w:t>MěÚ</w:t>
      </w:r>
      <w:proofErr w:type="spellEnd"/>
    </w:p>
    <w:p w:rsidR="007832A2" w:rsidRDefault="007832A2" w:rsidP="000F3917">
      <w:pPr>
        <w:spacing w:after="0" w:line="240" w:lineRule="auto"/>
      </w:pPr>
    </w:p>
    <w:p w:rsidR="007832A2" w:rsidRDefault="007832A2" w:rsidP="000F3917">
      <w:pPr>
        <w:spacing w:after="0" w:line="240" w:lineRule="auto"/>
        <w:rPr>
          <w:b/>
          <w:sz w:val="32"/>
          <w:szCs w:val="32"/>
        </w:rPr>
      </w:pPr>
      <w:r w:rsidRPr="007832A2">
        <w:rPr>
          <w:b/>
          <w:sz w:val="32"/>
          <w:szCs w:val="32"/>
        </w:rPr>
        <w:t>Látkový sáček na stažení se cvičebním úborem</w:t>
      </w:r>
    </w:p>
    <w:p w:rsidR="007832A2" w:rsidRDefault="007832A2" w:rsidP="000F3917">
      <w:pPr>
        <w:spacing w:after="0" w:line="240" w:lineRule="auto"/>
      </w:pPr>
      <w:r>
        <w:t>▪ tepláky</w:t>
      </w:r>
    </w:p>
    <w:p w:rsidR="007832A2" w:rsidRDefault="007832A2" w:rsidP="000F3917">
      <w:pPr>
        <w:spacing w:after="0" w:line="240" w:lineRule="auto"/>
      </w:pPr>
      <w:r>
        <w:t>▪ kraťasy či legíny</w:t>
      </w:r>
    </w:p>
    <w:p w:rsidR="007832A2" w:rsidRDefault="007832A2" w:rsidP="000F3917">
      <w:pPr>
        <w:spacing w:after="0" w:line="240" w:lineRule="auto"/>
      </w:pPr>
      <w:r>
        <w:t>▪ tričko</w:t>
      </w:r>
    </w:p>
    <w:p w:rsidR="007832A2" w:rsidRDefault="007832A2" w:rsidP="000F3917">
      <w:pPr>
        <w:spacing w:after="0" w:line="240" w:lineRule="auto"/>
      </w:pPr>
      <w:r>
        <w:t>▪ mikina</w:t>
      </w:r>
    </w:p>
    <w:p w:rsidR="007832A2" w:rsidRDefault="007832A2" w:rsidP="000F3917">
      <w:pPr>
        <w:spacing w:after="0" w:line="240" w:lineRule="auto"/>
      </w:pPr>
      <w:r>
        <w:t>▪ popř. tenisky na hřiště</w:t>
      </w:r>
    </w:p>
    <w:p w:rsidR="007832A2" w:rsidRDefault="007832A2" w:rsidP="000F3917">
      <w:pPr>
        <w:spacing w:after="0" w:line="240" w:lineRule="auto"/>
      </w:pPr>
      <w:r>
        <w:t xml:space="preserve">▪ cvičky se světlou podrážkou do tělocvičny </w:t>
      </w:r>
    </w:p>
    <w:p w:rsidR="007832A2" w:rsidRPr="007832A2" w:rsidRDefault="007832A2" w:rsidP="000F3917">
      <w:pPr>
        <w:spacing w:after="0" w:line="240" w:lineRule="auto"/>
        <w:rPr>
          <w:b/>
          <w:sz w:val="32"/>
          <w:szCs w:val="32"/>
          <w:u w:val="single"/>
        </w:rPr>
      </w:pPr>
      <w:r>
        <w:t>▪ švihadlo</w:t>
      </w:r>
    </w:p>
    <w:sectPr w:rsidR="007832A2" w:rsidRPr="007832A2" w:rsidSect="00066B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17"/>
    <w:rsid w:val="00066B58"/>
    <w:rsid w:val="000F3917"/>
    <w:rsid w:val="00330A98"/>
    <w:rsid w:val="00607347"/>
    <w:rsid w:val="007832A2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8329-29C7-43CC-8EB5-DCAD449E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4</cp:revision>
  <dcterms:created xsi:type="dcterms:W3CDTF">2022-06-20T13:07:00Z</dcterms:created>
  <dcterms:modified xsi:type="dcterms:W3CDTF">2022-06-20T13:46:00Z</dcterms:modified>
</cp:coreProperties>
</file>