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Vážení rodiče, 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za aktuální nepříliš příznivé epidemiologické situace</w:t>
      </w:r>
      <w:r w:rsidR="00A238D0">
        <w:rPr>
          <w:rFonts w:ascii="Arial" w:hAnsi="Arial" w:cs="Arial"/>
          <w:color w:val="000000"/>
        </w:rPr>
        <w:t xml:space="preserve"> v naší škole</w:t>
      </w:r>
      <w:r>
        <w:rPr>
          <w:rFonts w:ascii="Arial" w:hAnsi="Arial" w:cs="Arial"/>
          <w:color w:val="000000"/>
        </w:rPr>
        <w:t xml:space="preserve"> jsme se rozhodli udělat maximum </w:t>
      </w:r>
      <w:r w:rsidR="00F4030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pro co nejhladší průběh prezenční výuky a </w:t>
      </w:r>
      <w:r w:rsidR="00A238D0">
        <w:rPr>
          <w:rFonts w:ascii="Arial" w:hAnsi="Arial" w:cs="Arial"/>
          <w:color w:val="000000"/>
        </w:rPr>
        <w:t>minimalizování</w:t>
      </w:r>
      <w:r>
        <w:rPr>
          <w:rFonts w:ascii="Arial" w:hAnsi="Arial" w:cs="Arial"/>
          <w:color w:val="000000"/>
        </w:rPr>
        <w:t xml:space="preserve"> přenosu infekce mezi žáky a zaměstnanci naš</w:t>
      </w:r>
      <w:r>
        <w:rPr>
          <w:rFonts w:ascii="Arial" w:hAnsi="Arial" w:cs="Arial"/>
          <w:color w:val="000000"/>
        </w:rPr>
        <w:t>í školy.</w:t>
      </w:r>
      <w:r>
        <w:rPr>
          <w:rFonts w:ascii="Arial" w:hAnsi="Arial" w:cs="Arial"/>
          <w:color w:val="000000"/>
        </w:rPr>
        <w:t xml:space="preserve"> 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Máme pro Vás návrh a moc prosíme o pochopení a spolupráci při jeho realizaci.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Využili jsme zkušenosti z jiných škol a oslovili jsme firmu </w:t>
      </w:r>
      <w:proofErr w:type="spellStart"/>
      <w:r>
        <w:rPr>
          <w:rFonts w:ascii="Arial" w:hAnsi="Arial" w:cs="Arial"/>
          <w:color w:val="000000"/>
        </w:rPr>
        <w:t>AeskuLab</w:t>
      </w:r>
      <w:proofErr w:type="spellEnd"/>
      <w:r>
        <w:rPr>
          <w:rFonts w:ascii="Arial" w:hAnsi="Arial" w:cs="Arial"/>
          <w:color w:val="000000"/>
        </w:rPr>
        <w:t xml:space="preserve">, která nabízí zajištění </w:t>
      </w:r>
      <w:r>
        <w:rPr>
          <w:rFonts w:ascii="Arial" w:hAnsi="Arial" w:cs="Arial"/>
        </w:rPr>
        <w:t>kontinuálního PCR testování 4 x měsíčně (2x na zdravotní pojišťovnu a 2x zdarma)</w:t>
      </w:r>
      <w:r>
        <w:rPr>
          <w:rFonts w:ascii="Arial" w:hAnsi="Arial" w:cs="Arial"/>
          <w:color w:val="000000"/>
        </w:rPr>
        <w:t xml:space="preserve"> a je schopna toto testování u nás </w:t>
      </w:r>
      <w:r w:rsidR="00F4030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ve škole v dalším období zajistit. Na tomto odkazu se můžete seznámit s typem testu a způsobem odběru - </w:t>
      </w:r>
      <w:hyperlink r:id="rId5" w:history="1">
        <w:r>
          <w:rPr>
            <w:rStyle w:val="Hypertextovodkaz"/>
            <w:rFonts w:ascii="Arial" w:hAnsi="Arial" w:cs="Arial"/>
          </w:rPr>
          <w:t>https://www.youtube.com/watch?v=Of2mE</w:t>
        </w:r>
        <w:r>
          <w:rPr>
            <w:rStyle w:val="Hypertextovodkaz"/>
            <w:rFonts w:ascii="Arial" w:hAnsi="Arial" w:cs="Arial"/>
          </w:rPr>
          <w:t>e</w:t>
        </w:r>
        <w:r>
          <w:rPr>
            <w:rStyle w:val="Hypertextovodkaz"/>
            <w:rFonts w:ascii="Arial" w:hAnsi="Arial" w:cs="Arial"/>
          </w:rPr>
          <w:t>kHaVA</w:t>
        </w:r>
      </w:hyperlink>
      <w:r>
        <w:rPr>
          <w:rFonts w:ascii="Arial" w:hAnsi="Arial" w:cs="Arial"/>
          <w:color w:val="000000"/>
        </w:rPr>
        <w:t>. Jedná se o tzv. “žvýkací testy”. 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Náš záměr jsme konzultovali s KHS, která náš záměr ocenila a jednoznačně ho doporučila realizovat. Naše </w:t>
      </w:r>
      <w:r w:rsidR="00050CDD">
        <w:rPr>
          <w:rFonts w:ascii="Arial" w:hAnsi="Arial" w:cs="Arial"/>
          <w:color w:val="000000"/>
        </w:rPr>
        <w:t>škola</w:t>
      </w:r>
      <w:r>
        <w:rPr>
          <w:rFonts w:ascii="Arial" w:hAnsi="Arial" w:cs="Arial"/>
          <w:color w:val="000000"/>
        </w:rPr>
        <w:t xml:space="preserve"> Vám tímto pomůže zajistit 1x za 7 dnů testování včetně všude platného certifikátu (Tečka), což určitě ocení každý, kdo potřebuje "vstupenku" do kroužku, kina, na sportovní akci, ubytování, taneční apod. Mnozí z Vás pravděpodobně též ocení, že se nemusíte nikde objednávat a ztrácet čas na odběrných místech. </w:t>
      </w:r>
      <w:r w:rsidR="00F40305"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Aby byl výsledný efekt co nejsmysluplnější, potřebujeme do pravidelného testování</w:t>
      </w:r>
      <w:r w:rsidR="00050CD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zapojit</w:t>
      </w:r>
      <w:r w:rsidR="00F40305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pokud možno všechny </w:t>
      </w:r>
      <w:r w:rsidR="00A238D0">
        <w:rPr>
          <w:rFonts w:ascii="Arial" w:hAnsi="Arial" w:cs="Arial"/>
          <w:b/>
          <w:bCs/>
          <w:color w:val="000000"/>
        </w:rPr>
        <w:t xml:space="preserve">neočkované </w:t>
      </w:r>
      <w:r w:rsidR="00A238D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 xml:space="preserve">očkované žáky. </w:t>
      </w:r>
      <w:r w:rsidR="00A238D0" w:rsidRPr="00A238D0">
        <w:rPr>
          <w:rFonts w:ascii="Arial" w:hAnsi="Arial" w:cs="Arial"/>
          <w:b/>
          <w:bCs/>
          <w:color w:val="000000"/>
        </w:rPr>
        <w:t>Toto testování bude nabídnuto i všem zaměstnancům školy.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</w:rPr>
        <w:t>Nicméně znovu zdůrazňuji, že účast na testování není povinná, záleží na Vašem rozhodnutí.</w:t>
      </w:r>
      <w:r w:rsidR="00A238D0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0859B6" w:rsidRDefault="000859B6" w:rsidP="000859B6"/>
    <w:p w:rsidR="000859B6" w:rsidRDefault="000859B6" w:rsidP="000859B6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Důležité informace:</w:t>
      </w:r>
    </w:p>
    <w:p w:rsidR="000859B6" w:rsidRDefault="000859B6" w:rsidP="000859B6">
      <w:pPr>
        <w:pStyle w:val="Normlnweb"/>
        <w:numPr>
          <w:ilvl w:val="0"/>
          <w:numId w:val="1"/>
        </w:numPr>
        <w:spacing w:before="240" w:beforeAutospacing="0" w:after="0" w:afterAutospacing="0"/>
        <w:ind w:left="94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Aby se Vaše dítě mohlo testování účastnit, musíte vyplnit, podepsat a prostřednictvím žáků ve škole odevzdat “</w:t>
      </w:r>
      <w:r>
        <w:rPr>
          <w:rFonts w:ascii="Arial" w:hAnsi="Arial" w:cs="Arial"/>
          <w:color w:val="1F497D"/>
        </w:rPr>
        <w:t>Souhlas se zpracováním osobních údajů,</w:t>
      </w:r>
      <w:r>
        <w:rPr>
          <w:rFonts w:ascii="Arial" w:hAnsi="Arial" w:cs="Arial"/>
          <w:color w:val="000000"/>
        </w:rPr>
        <w:t xml:space="preserve"> </w:t>
      </w:r>
      <w:r w:rsidR="00050CDD">
        <w:rPr>
          <w:rFonts w:ascii="Arial" w:hAnsi="Arial" w:cs="Arial"/>
          <w:color w:val="000000"/>
        </w:rPr>
        <w:t xml:space="preserve">který jste již obdrželi nebo v nejbližší době obdržíte (např. mailem), </w:t>
      </w:r>
      <w:r>
        <w:rPr>
          <w:rFonts w:ascii="Arial" w:hAnsi="Arial" w:cs="Arial"/>
          <w:color w:val="000000"/>
        </w:rPr>
        <w:t xml:space="preserve">toto je </w:t>
      </w:r>
      <w:r>
        <w:rPr>
          <w:rFonts w:ascii="Arial" w:hAnsi="Arial" w:cs="Arial"/>
          <w:b/>
          <w:bCs/>
          <w:color w:val="000000"/>
        </w:rPr>
        <w:t>podmínka pro účast v testování.</w:t>
      </w:r>
    </w:p>
    <w:p w:rsidR="000859B6" w:rsidRPr="00F40305" w:rsidRDefault="000859B6" w:rsidP="000859B6">
      <w:pPr>
        <w:pStyle w:val="Normln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Pro hladký průběh administrace a informování Vás jako rodičů o výsledku testů potřebujeme mít </w:t>
      </w:r>
      <w:r w:rsidR="00F4030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v Bakalářích platné kontaktní údaje a údaje o zdravotní pojišťovně Vašeho dítěte. </w:t>
      </w:r>
      <w:r>
        <w:rPr>
          <w:rFonts w:ascii="Arial" w:hAnsi="Arial" w:cs="Arial"/>
          <w:b/>
          <w:bCs/>
          <w:color w:val="000000"/>
        </w:rPr>
        <w:t xml:space="preserve">Je nutné </w:t>
      </w:r>
      <w:r w:rsidR="00A238D0">
        <w:rPr>
          <w:rFonts w:ascii="Arial" w:hAnsi="Arial" w:cs="Arial"/>
          <w:b/>
          <w:bCs/>
          <w:color w:val="000000"/>
        </w:rPr>
        <w:t xml:space="preserve">zaslat je </w:t>
      </w:r>
      <w:r w:rsidR="00A238D0" w:rsidRPr="00F40305">
        <w:rPr>
          <w:rFonts w:ascii="Arial" w:hAnsi="Arial" w:cs="Arial"/>
          <w:b/>
          <w:bCs/>
          <w:color w:val="000000"/>
        </w:rPr>
        <w:t>obratem třídnímu učiteli</w:t>
      </w:r>
      <w:r w:rsidRPr="00F40305">
        <w:rPr>
          <w:rFonts w:ascii="Arial" w:hAnsi="Arial" w:cs="Arial"/>
          <w:b/>
          <w:bCs/>
          <w:color w:val="000000"/>
        </w:rPr>
        <w:t xml:space="preserve">. </w:t>
      </w:r>
      <w:r w:rsidRPr="00F40305">
        <w:rPr>
          <w:rFonts w:ascii="Arial" w:hAnsi="Arial" w:cs="Arial"/>
          <w:color w:val="000000"/>
        </w:rPr>
        <w:t xml:space="preserve">Z Bakalářů generujeme výstupy pro </w:t>
      </w:r>
      <w:proofErr w:type="spellStart"/>
      <w:r w:rsidRPr="00F40305">
        <w:rPr>
          <w:rFonts w:ascii="Arial" w:hAnsi="Arial" w:cs="Arial"/>
          <w:color w:val="000000"/>
        </w:rPr>
        <w:t>AeskuLab</w:t>
      </w:r>
      <w:proofErr w:type="spellEnd"/>
      <w:r w:rsidRPr="00F40305">
        <w:rPr>
          <w:rFonts w:ascii="Arial" w:hAnsi="Arial" w:cs="Arial"/>
          <w:color w:val="1F497D"/>
        </w:rPr>
        <w:t>.</w:t>
      </w:r>
    </w:p>
    <w:p w:rsidR="000859B6" w:rsidRDefault="00A238D0" w:rsidP="000859B6">
      <w:pPr>
        <w:pStyle w:val="Normln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color w:val="000000"/>
        </w:rPr>
      </w:pPr>
      <w:r w:rsidRPr="00F40305">
        <w:rPr>
          <w:rFonts w:ascii="Arial" w:hAnsi="Arial" w:cs="Arial"/>
          <w:color w:val="000000"/>
        </w:rPr>
        <w:t>T</w:t>
      </w:r>
      <w:r w:rsidR="000859B6" w:rsidRPr="00F40305">
        <w:rPr>
          <w:rFonts w:ascii="Arial" w:hAnsi="Arial" w:cs="Arial"/>
          <w:color w:val="000000"/>
        </w:rPr>
        <w:t>estování bude ve čtvrtek</w:t>
      </w:r>
      <w:r w:rsidRPr="00F40305">
        <w:rPr>
          <w:rFonts w:ascii="Arial" w:hAnsi="Arial" w:cs="Arial"/>
          <w:color w:val="000000"/>
        </w:rPr>
        <w:t>, počínaje</w:t>
      </w:r>
      <w:r w:rsidR="008C6BDD" w:rsidRPr="00F40305">
        <w:rPr>
          <w:rFonts w:ascii="Arial" w:hAnsi="Arial" w:cs="Arial"/>
          <w:color w:val="000000"/>
        </w:rPr>
        <w:t xml:space="preserve"> 18. 11. v průběhu 1. </w:t>
      </w:r>
      <w:r w:rsidR="000859B6" w:rsidRPr="00F40305">
        <w:rPr>
          <w:rFonts w:ascii="Arial" w:hAnsi="Arial" w:cs="Arial"/>
          <w:color w:val="000000"/>
        </w:rPr>
        <w:t>vyučovací hodiny,</w:t>
      </w:r>
      <w:r w:rsidR="000859B6">
        <w:rPr>
          <w:rFonts w:ascii="Arial" w:hAnsi="Arial" w:cs="Arial"/>
          <w:color w:val="000000"/>
        </w:rPr>
        <w:t xml:space="preserve"> následně budou všechny shromážděné a řádně označené a </w:t>
      </w:r>
      <w:proofErr w:type="spellStart"/>
      <w:r w:rsidR="000859B6">
        <w:rPr>
          <w:rFonts w:ascii="Arial" w:hAnsi="Arial" w:cs="Arial"/>
          <w:color w:val="000000"/>
        </w:rPr>
        <w:t>zadministrované</w:t>
      </w:r>
      <w:proofErr w:type="spellEnd"/>
      <w:r w:rsidR="000859B6">
        <w:rPr>
          <w:rFonts w:ascii="Arial" w:hAnsi="Arial" w:cs="Arial"/>
          <w:color w:val="000000"/>
        </w:rPr>
        <w:t xml:space="preserve"> testy odvezeny do laboratoře a výsledek oznámen v </w:t>
      </w:r>
      <w:proofErr w:type="spellStart"/>
      <w:r w:rsidR="000859B6">
        <w:rPr>
          <w:rFonts w:ascii="Arial" w:hAnsi="Arial" w:cs="Arial"/>
          <w:color w:val="000000"/>
        </w:rPr>
        <w:t>zaheslované</w:t>
      </w:r>
      <w:proofErr w:type="spellEnd"/>
      <w:r w:rsidR="000859B6">
        <w:rPr>
          <w:rFonts w:ascii="Arial" w:hAnsi="Arial" w:cs="Arial"/>
          <w:color w:val="000000"/>
        </w:rPr>
        <w:t xml:space="preserve"> podobě na uvedený kontakt zákonného zástupce, do centrálního registru ("Tečky") a škole.</w:t>
      </w:r>
    </w:p>
    <w:p w:rsidR="000859B6" w:rsidRDefault="000859B6" w:rsidP="000859B6">
      <w:pPr>
        <w:pStyle w:val="Normln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Náhradní termín testování nebude, pokud se ho žák z jakéhokoliv důvodu nezúčastní, nebude ho to nijak znevýhodňovat (zúčastní se o týden později).</w:t>
      </w:r>
    </w:p>
    <w:p w:rsidR="008C6BDD" w:rsidRPr="008C6BDD" w:rsidRDefault="000859B6" w:rsidP="00C6421B">
      <w:pPr>
        <w:pStyle w:val="Normlnweb"/>
        <w:numPr>
          <w:ilvl w:val="0"/>
          <w:numId w:val="1"/>
        </w:numPr>
        <w:spacing w:before="0" w:beforeAutospacing="0" w:after="0" w:afterAutospacing="0"/>
        <w:ind w:left="940"/>
        <w:jc w:val="both"/>
        <w:textAlignment w:val="baseline"/>
        <w:rPr>
          <w:color w:val="000000"/>
        </w:rPr>
      </w:pPr>
      <w:r w:rsidRPr="008C6BDD">
        <w:rPr>
          <w:rFonts w:ascii="Arial" w:hAnsi="Arial" w:cs="Arial"/>
          <w:color w:val="000000"/>
        </w:rPr>
        <w:t xml:space="preserve">Pro zajištění kvalitního a plnohodnotného odběru vzorku ze slin je nezbytné, abyste instruovali své děti, aby se ráno před odběrem řádně </w:t>
      </w:r>
      <w:proofErr w:type="gramStart"/>
      <w:r w:rsidRPr="008C6BDD">
        <w:rPr>
          <w:rFonts w:ascii="Arial" w:hAnsi="Arial" w:cs="Arial"/>
          <w:color w:val="000000"/>
        </w:rPr>
        <w:t>napily - výsledek</w:t>
      </w:r>
      <w:proofErr w:type="gramEnd"/>
      <w:r w:rsidRPr="008C6BDD">
        <w:rPr>
          <w:rFonts w:ascii="Arial" w:hAnsi="Arial" w:cs="Arial"/>
          <w:color w:val="000000"/>
        </w:rPr>
        <w:t xml:space="preserve"> testu by mohl být ovlivněn nedostatečnou tvorbou slin. </w:t>
      </w:r>
      <w:r w:rsidRPr="008C6BDD">
        <w:rPr>
          <w:rFonts w:ascii="Arial" w:hAnsi="Arial" w:cs="Arial"/>
          <w:b/>
          <w:bCs/>
          <w:color w:val="000000"/>
        </w:rPr>
        <w:t>Naopak - 30 minut před odběrem žák nesmí pít, jíst, už</w:t>
      </w:r>
      <w:r w:rsidR="008C6BDD" w:rsidRPr="008C6BDD">
        <w:rPr>
          <w:rFonts w:ascii="Arial" w:hAnsi="Arial" w:cs="Arial"/>
          <w:b/>
          <w:bCs/>
          <w:color w:val="000000"/>
        </w:rPr>
        <w:t>í</w:t>
      </w:r>
      <w:r w:rsidRPr="008C6BDD">
        <w:rPr>
          <w:rFonts w:ascii="Arial" w:hAnsi="Arial" w:cs="Arial"/>
          <w:b/>
          <w:bCs/>
          <w:color w:val="000000"/>
        </w:rPr>
        <w:t xml:space="preserve">vat léky, žvýkat žvýkačku. </w:t>
      </w:r>
    </w:p>
    <w:p w:rsidR="001E386B" w:rsidRPr="001E386B" w:rsidRDefault="001E386B" w:rsidP="000859B6">
      <w:pPr>
        <w:pStyle w:val="Normlnweb"/>
        <w:numPr>
          <w:ilvl w:val="0"/>
          <w:numId w:val="1"/>
        </w:numPr>
        <w:spacing w:before="0" w:beforeAutospacing="0" w:after="200" w:afterAutospacing="0"/>
        <w:ind w:left="940"/>
        <w:jc w:val="both"/>
        <w:textAlignment w:val="baseline"/>
        <w:rPr>
          <w:color w:val="000000"/>
        </w:rPr>
      </w:pPr>
      <w:r>
        <w:rPr>
          <w:color w:val="000000"/>
        </w:rPr>
        <w:t xml:space="preserve">Žáci, kteří mají komerční pojišťovnu (zejména cizinci), si testy hradí sami. Cena testu je 165 Kč. </w:t>
      </w:r>
    </w:p>
    <w:p w:rsidR="000859B6" w:rsidRDefault="000859B6" w:rsidP="000859B6">
      <w:pPr>
        <w:pStyle w:val="Normlnweb"/>
        <w:numPr>
          <w:ilvl w:val="0"/>
          <w:numId w:val="1"/>
        </w:numPr>
        <w:spacing w:before="0" w:beforeAutospacing="0" w:after="200" w:afterAutospacing="0"/>
        <w:ind w:left="94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S případnými dotazy se neváhejte obrátit</w:t>
      </w:r>
      <w:r w:rsidR="001E386B">
        <w:rPr>
          <w:rFonts w:ascii="Arial" w:hAnsi="Arial" w:cs="Arial"/>
          <w:color w:val="000000"/>
        </w:rPr>
        <w:t xml:space="preserve"> na vedení školy</w:t>
      </w:r>
      <w:r>
        <w:rPr>
          <w:rFonts w:ascii="Arial" w:hAnsi="Arial" w:cs="Arial"/>
          <w:color w:val="000000"/>
        </w:rPr>
        <w:t xml:space="preserve">. </w:t>
      </w:r>
      <w:hyperlink r:id="rId6" w:history="1">
        <w:r>
          <w:rPr>
            <w:rStyle w:val="Hypertextovodkaz"/>
            <w:rFonts w:ascii="Arial" w:hAnsi="Arial" w:cs="Arial"/>
          </w:rPr>
          <w:t xml:space="preserve">Odborné dotazy zodpoví firma </w:t>
        </w:r>
        <w:proofErr w:type="spellStart"/>
        <w:r>
          <w:rPr>
            <w:rStyle w:val="Hypertextovodkaz"/>
            <w:rFonts w:ascii="Arial" w:hAnsi="Arial" w:cs="Arial"/>
          </w:rPr>
          <w:t>AeskuLab</w:t>
        </w:r>
        <w:proofErr w:type="spellEnd"/>
      </w:hyperlink>
      <w:r>
        <w:rPr>
          <w:rFonts w:ascii="Arial" w:hAnsi="Arial" w:cs="Arial"/>
          <w:color w:val="000000"/>
        </w:rPr>
        <w:t>.</w:t>
      </w:r>
    </w:p>
    <w:p w:rsidR="001E386B" w:rsidRDefault="001E386B" w:rsidP="000859B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E386B" w:rsidRDefault="001E386B" w:rsidP="000859B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Věříme, že tato nabídka se setká s kladným ohlasem u vás, rodičů, </w:t>
      </w:r>
      <w:r w:rsidR="00F40305">
        <w:rPr>
          <w:rFonts w:ascii="Arial" w:hAnsi="Arial" w:cs="Arial"/>
          <w:color w:val="000000"/>
        </w:rPr>
        <w:t xml:space="preserve">a společně zvládneme situaci, která není pro nikoho z nás příjemná. Nejdůležitější je zdraví každého z nás a usměvavé tváře našich dětí ve škole.   </w:t>
      </w:r>
      <w:r>
        <w:rPr>
          <w:rFonts w:ascii="Arial" w:hAnsi="Arial" w:cs="Arial"/>
          <w:color w:val="000000"/>
        </w:rPr>
        <w:t xml:space="preserve"> </w:t>
      </w:r>
    </w:p>
    <w:p w:rsidR="001E386B" w:rsidRDefault="001E386B" w:rsidP="000859B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40305" w:rsidRDefault="00F40305" w:rsidP="000859B6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vedení školy</w:t>
      </w:r>
    </w:p>
    <w:p w:rsidR="000859B6" w:rsidRDefault="000859B6" w:rsidP="000859B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1E386B" w:rsidRDefault="001E386B" w:rsidP="000859B6">
      <w:pPr>
        <w:pStyle w:val="Normlnweb"/>
        <w:spacing w:before="0" w:beforeAutospacing="0" w:after="0" w:afterAutospacing="0"/>
        <w:jc w:val="both"/>
      </w:pPr>
    </w:p>
    <w:p w:rsidR="00897095" w:rsidRDefault="00897095">
      <w:bookmarkStart w:id="0" w:name="_GoBack"/>
      <w:bookmarkEnd w:id="0"/>
    </w:p>
    <w:sectPr w:rsidR="00897095" w:rsidSect="00E2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709"/>
    <w:multiLevelType w:val="multilevel"/>
    <w:tmpl w:val="1B2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B6"/>
    <w:rsid w:val="00050CDD"/>
    <w:rsid w:val="000859B6"/>
    <w:rsid w:val="001E386B"/>
    <w:rsid w:val="007100E0"/>
    <w:rsid w:val="00897095"/>
    <w:rsid w:val="008C6BDD"/>
    <w:rsid w:val="00A238D0"/>
    <w:rsid w:val="00E250CB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203"/>
  <w15:chartTrackingRefBased/>
  <w15:docId w15:val="{D139F6FF-2CAE-4F5B-92C5-23F4C349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9B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59B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859B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710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0OULBSLjQNootvD8b149xfy5hQEbB7p/view?usp=sharing" TargetMode="External"/><Relationship Id="rId5" Type="http://schemas.openxmlformats.org/officeDocument/2006/relationships/hyperlink" Target="https://www.youtube.com/watch?v=Of2mEekHa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2021-11-10T08:21:00Z</dcterms:created>
  <dcterms:modified xsi:type="dcterms:W3CDTF">2021-11-10T14:45:00Z</dcterms:modified>
</cp:coreProperties>
</file>