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59DD" w14:textId="2D76A45B" w:rsidR="00704A70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 xml:space="preserve">Seznam doporučené </w:t>
      </w:r>
      <w:proofErr w:type="gramStart"/>
      <w:r w:rsidRPr="000B4598">
        <w:rPr>
          <w:rFonts w:ascii="Times New Roman" w:hAnsi="Times New Roman" w:cs="Times New Roman"/>
          <w:sz w:val="24"/>
          <w:szCs w:val="24"/>
        </w:rPr>
        <w:t>četby- můžeš</w:t>
      </w:r>
      <w:proofErr w:type="gramEnd"/>
      <w:r w:rsidRPr="000B4598">
        <w:rPr>
          <w:rFonts w:ascii="Times New Roman" w:hAnsi="Times New Roman" w:cs="Times New Roman"/>
          <w:sz w:val="24"/>
          <w:szCs w:val="24"/>
        </w:rPr>
        <w:t xml:space="preserve"> si vybrat z těchto knih, nebo si vyber svoji. Tento seznam máš jen jako pomocníka.</w:t>
      </w:r>
    </w:p>
    <w:p w14:paraId="4AE42A11" w14:textId="3B8BF1CE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 xml:space="preserve">Astrid Lindgrenová –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Pipi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Dlouhá punčocha, Detektiv Kale</w:t>
      </w:r>
    </w:p>
    <w:p w14:paraId="787219E3" w14:textId="5D406A2B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4598">
        <w:rPr>
          <w:rFonts w:ascii="Times New Roman" w:hAnsi="Times New Roman" w:cs="Times New Roman"/>
          <w:sz w:val="24"/>
          <w:szCs w:val="24"/>
        </w:rPr>
        <w:t>Raold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Dahl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– Matylda, Karlík a továrna na čokoládu</w:t>
      </w:r>
    </w:p>
    <w:p w14:paraId="0B35DFAC" w14:textId="02C82EE7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Alois Mikulka – Lupiči a policajti</w:t>
      </w:r>
    </w:p>
    <w:p w14:paraId="7EEBE8B5" w14:textId="54BBF6D5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Zdeněk Svěrák – Kuky se vrací</w:t>
      </w:r>
    </w:p>
    <w:p w14:paraId="5FF84433" w14:textId="6AA0BA18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 xml:space="preserve">Vojtěch Steklač –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Boříkovy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lapálie, Pekelná třída, Dvojčata v akci</w:t>
      </w:r>
    </w:p>
    <w:p w14:paraId="37419810" w14:textId="655BC596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Ivona Březinová – Začarovaná třída</w:t>
      </w:r>
    </w:p>
    <w:p w14:paraId="0CB7E782" w14:textId="20C0792E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Josef Lada – Bubáci a hastrmani, Mikeš</w:t>
      </w:r>
    </w:p>
    <w:p w14:paraId="12F5901D" w14:textId="57A5EC22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Drijverová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– České dějiny očima psa</w:t>
      </w:r>
    </w:p>
    <w:p w14:paraId="1360CA38" w14:textId="1873F808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4598">
        <w:rPr>
          <w:rFonts w:ascii="Times New Roman" w:hAnsi="Times New Roman" w:cs="Times New Roman"/>
          <w:sz w:val="24"/>
          <w:szCs w:val="24"/>
        </w:rPr>
        <w:t>Lyman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Frank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Baum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– Čaroděj ze země Oz</w:t>
      </w:r>
    </w:p>
    <w:p w14:paraId="33FF16F6" w14:textId="29AC4011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 xml:space="preserve">Daniela Fischerová –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Bylum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nebylum</w:t>
      </w:r>
      <w:proofErr w:type="spellEnd"/>
    </w:p>
    <w:p w14:paraId="5022A6D7" w14:textId="35FB5B49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Jaroslav Foglar – Hoši od Bobří řeky</w:t>
      </w:r>
    </w:p>
    <w:p w14:paraId="06E9DA30" w14:textId="49F93BF2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 xml:space="preserve">Klaus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Hagerup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– Dívka, která chtěla zachránit knihy</w:t>
      </w:r>
    </w:p>
    <w:p w14:paraId="6ECCE0F6" w14:textId="797D9956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Thomas Březina – Klub tygrů</w:t>
      </w:r>
    </w:p>
    <w:p w14:paraId="18F19095" w14:textId="6270840E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Šrut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– Lichožrouti</w:t>
      </w:r>
    </w:p>
    <w:p w14:paraId="388BE0D6" w14:textId="4571D70D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Jiří Kahoun – Školník Kulda je jednička</w:t>
      </w:r>
    </w:p>
    <w:p w14:paraId="3B53DC53" w14:textId="0730853A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Karel Jaromír Erben – Pohádky</w:t>
      </w:r>
    </w:p>
    <w:p w14:paraId="25904336" w14:textId="2C1F2998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Jan Werich – Fimfárum</w:t>
      </w:r>
    </w:p>
    <w:p w14:paraId="428B6F94" w14:textId="7AEB17ED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 xml:space="preserve">Betty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McDonaldová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– Paní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Láryfáry</w:t>
      </w:r>
      <w:proofErr w:type="spellEnd"/>
    </w:p>
    <w:p w14:paraId="2801C9CC" w14:textId="7614C634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Petra Braunová – Tramvaj plná strašidel</w:t>
      </w:r>
    </w:p>
    <w:p w14:paraId="1604B161" w14:textId="11870B32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>Leo Pavlát – osm světel (židovské příběhy)</w:t>
      </w:r>
    </w:p>
    <w:p w14:paraId="7896FCDD" w14:textId="1041EECD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  <w:r w:rsidRPr="000B4598">
        <w:rPr>
          <w:rFonts w:ascii="Times New Roman" w:hAnsi="Times New Roman" w:cs="Times New Roman"/>
          <w:sz w:val="24"/>
          <w:szCs w:val="24"/>
        </w:rPr>
        <w:t xml:space="preserve">Jo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Nesbo</w:t>
      </w:r>
      <w:proofErr w:type="spellEnd"/>
      <w:r w:rsidRPr="000B4598">
        <w:rPr>
          <w:rFonts w:ascii="Times New Roman" w:hAnsi="Times New Roman" w:cs="Times New Roman"/>
          <w:sz w:val="24"/>
          <w:szCs w:val="24"/>
        </w:rPr>
        <w:t xml:space="preserve"> – Doktor </w:t>
      </w:r>
      <w:proofErr w:type="spellStart"/>
      <w:r w:rsidRPr="000B4598">
        <w:rPr>
          <w:rFonts w:ascii="Times New Roman" w:hAnsi="Times New Roman" w:cs="Times New Roman"/>
          <w:sz w:val="24"/>
          <w:szCs w:val="24"/>
        </w:rPr>
        <w:t>Proktor</w:t>
      </w:r>
      <w:proofErr w:type="spellEnd"/>
    </w:p>
    <w:p w14:paraId="4C72F056" w14:textId="77777777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</w:p>
    <w:p w14:paraId="4ED66886" w14:textId="77777777" w:rsidR="000B4598" w:rsidRPr="000B4598" w:rsidRDefault="000B4598" w:rsidP="000B4598">
      <w:pPr>
        <w:rPr>
          <w:rFonts w:ascii="Times New Roman" w:hAnsi="Times New Roman" w:cs="Times New Roman"/>
          <w:sz w:val="24"/>
          <w:szCs w:val="24"/>
        </w:rPr>
      </w:pPr>
    </w:p>
    <w:sectPr w:rsidR="000B4598" w:rsidRPr="000B4598" w:rsidSect="000B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98"/>
    <w:rsid w:val="000127B5"/>
    <w:rsid w:val="000B4598"/>
    <w:rsid w:val="00704A70"/>
    <w:rsid w:val="00771803"/>
    <w:rsid w:val="007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3C2C"/>
  <w15:chartTrackingRefBased/>
  <w15:docId w15:val="{77A3881B-07BA-47B5-A32F-4E40B0B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7180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7180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7180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180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7180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7180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Barbora</dc:creator>
  <cp:keywords/>
  <dc:description/>
  <cp:lastModifiedBy>Nováková Barbora</cp:lastModifiedBy>
  <cp:revision>1</cp:revision>
  <cp:lastPrinted>2021-10-14T16:51:00Z</cp:lastPrinted>
  <dcterms:created xsi:type="dcterms:W3CDTF">2021-10-14T16:42:00Z</dcterms:created>
  <dcterms:modified xsi:type="dcterms:W3CDTF">2021-10-14T16:53:00Z</dcterms:modified>
</cp:coreProperties>
</file>