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TŘÍDNÍ SCHŮZKA - </w:t>
      </w: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  <w:proofErr w:type="gramEnd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června</w:t>
      </w:r>
      <w:proofErr w:type="gramEnd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2021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Obsah třídní schůzky: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seznámení, představení školy, vedení školy, kontakty atd., VE TŘÍDĚ BUDEMEMÍT 1 ASISTENTA PEDAGOGA – paní Danu Šebestovou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ZJISTIT PŘÍSTUP K INTERNETU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představit sdružení </w:t>
      </w:r>
      <w:proofErr w:type="spell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Voluntarius</w:t>
      </w:r>
      <w:proofErr w:type="spell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(100,-Kč – na VV potřeby, 100,-Kč na příspěvek dle domluvy)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představit webové stránky třídy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</w:t>
      </w:r>
      <w:proofErr w:type="spell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- dostanou se na něj z webu školy i ten, kdo nemá FB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hlasovat - třídní důvěrník (mluví s vedením školy, třídní účetní - stará se o finance). Tř.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důvěrníkem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účetní  zvolena paní Řeřábková Petra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ráno - do šaten chodí děti sami, paní vrátná, dohled v šatně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organizace - 1. týden – upravený rozvrh – bude včas vyvěšen na webových stránkách třídy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26.6</w:t>
      </w:r>
      <w:proofErr w:type="gramEnd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– DEN OTEVŘENÝCH DVEŘÍ</w:t>
      </w: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přijďte se podívat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30.8</w:t>
      </w:r>
      <w:proofErr w:type="gramEnd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– setkání ve škole</w:t>
      </w: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děti po souhlasu rodičů vyzvedneme v MŠ (upřesním ve které – podle provozu o prázdninách), OSTATNÍ PROSÍM O DOPROVOD RODIČŮ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začíná ve středu 1.9. - středa</w:t>
      </w:r>
    </w:p>
    <w:p w:rsidR="00807EE7" w:rsidRPr="00807EE7" w:rsidRDefault="00807EE7" w:rsidP="00807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sraz před školou v 7,45 hod s aktovkou na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zádech (1.A,B,C)</w:t>
      </w:r>
      <w:proofErr w:type="gramEnd"/>
    </w:p>
    <w:p w:rsidR="00807EE7" w:rsidRPr="00807EE7" w:rsidRDefault="00807EE7" w:rsidP="00807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8,00 hod. odchod i s rodiči do třídy - Projekt Kamarád (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spolužáci z 9.r.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07EE7" w:rsidRPr="00807EE7" w:rsidRDefault="00807EE7" w:rsidP="00807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po úvodu odchází rodiče ze třídy, děti zůstávají</w:t>
      </w:r>
    </w:p>
    <w:p w:rsidR="00807EE7" w:rsidRPr="00807EE7" w:rsidRDefault="00807EE7" w:rsidP="00807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8,45 - ukončení výuky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vyučovací týden proběhne podle upraveného rozvrhu hodin:</w:t>
      </w:r>
    </w:p>
    <w:p w:rsidR="00807EE7" w:rsidRPr="00807EE7" w:rsidRDefault="00807EE7" w:rsidP="00807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2.9. </w:t>
      </w: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hodiny /do 9,45 hodin/, pak možnost do ŠD</w:t>
      </w:r>
    </w:p>
    <w:p w:rsidR="00807EE7" w:rsidRPr="00807EE7" w:rsidRDefault="00807EE7" w:rsidP="00807E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3.9. </w:t>
      </w: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výuka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hodiny /do 10,50 hodin/ pak možnost do ŠD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školní družina bude zajištěna od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1.9.2021</w:t>
      </w:r>
      <w:proofErr w:type="gramEnd"/>
    </w:p>
    <w:p w:rsidR="00807EE7" w:rsidRPr="00807EE7" w:rsidRDefault="00807EE7" w:rsidP="00807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informační schůzka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1.tř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- 2. týden v září (bude upřesněno, sledujte webové stránky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třídy )</w:t>
      </w:r>
      <w:proofErr w:type="gramEnd"/>
    </w:p>
    <w:p w:rsidR="00807EE7" w:rsidRPr="00807EE7" w:rsidRDefault="00807EE7" w:rsidP="00807E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děcka dostanou klíčky od šatny (ztráta klíče - 50,-Kč)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 </w:t>
      </w:r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Pomůcky </w:t>
      </w:r>
      <w:proofErr w:type="gram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1.ročník</w:t>
      </w:r>
      <w:proofErr w:type="gramEnd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bude třeba pořídit: (ODHLASOVÁNO – POŘIZUJE UČITEL)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AJ - pracovní sešit 210,-Kč, stmelovací kurz + jídlo a cesta, příspěvek do </w:t>
      </w:r>
      <w:proofErr w:type="spellStart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Voluntaria</w:t>
      </w:r>
      <w:proofErr w:type="spellEnd"/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200,-Kč na rok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VYBÍRÁME 500,-Kč - posíláme do konce července na účet třídy (bude doplněn)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Penál :</w:t>
      </w:r>
      <w:proofErr w:type="gramEnd"/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Tužky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č.2 dvakrát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(nejlépe trojhranné)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Pastelky (nejlépe trojhranné)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2 pera (děti budou psát perem později, nekupujte na září)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Ořezávátko k příslušným pastelkám</w:t>
      </w:r>
    </w:p>
    <w:p w:rsidR="00807EE7" w:rsidRPr="00807EE7" w:rsidRDefault="00807EE7" w:rsidP="00807E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na 1.TS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(řekneme si podrobně)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Obaly na učebnice až po obdržení učebnic, obaly na sešity postupně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Desky - zásobník na abecedu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Obecné: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Podepsané bačkory, NE pantofle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Látkový ubrousek na svačinu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Sáček na stažení se cvičebním úborem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Tepláky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Kraťasy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Tričko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Mikina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Ponožky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tenisky na hřiště (klidně i boty, ve kterých chodí do školy)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Cvičky se světlou podrážkou do tělocvičny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Míč gumový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Švihadlo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VŠE PODEPSANÉ!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Děti, které chodí do milovických mateřských škol, obdrží od Městského úřadu tyto pomůcky do 1. třídy (ostatní děti si musí koupit):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vodové barvy, voskovky, desky na abecedu, číslice a abecedu, modelínu, fixy, pastelky trojhranné, tabulka a fix, pexeso NECHAT DO ŠKOLY, NEDÁVAT DĚTEM NA HRANÍ!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Od školy děti dostanou: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Šanon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Obyčejná tužka 2x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Sešity 2+2 (čtvereček, pomocná linka)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Sešit A4 (</w:t>
      </w:r>
      <w:proofErr w:type="spell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Wiky</w:t>
      </w:r>
      <w:proofErr w:type="spell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Folie na psaní obyčejnou tužkou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Guma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Fix na tabulku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Záznamníček školáka</w:t>
      </w:r>
    </w:p>
    <w:p w:rsidR="00807EE7" w:rsidRPr="00807EE7" w:rsidRDefault="00807EE7" w:rsidP="00807E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Sdružení </w:t>
      </w:r>
      <w:proofErr w:type="spell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Voluntarius</w:t>
      </w:r>
      <w:proofErr w:type="spell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poskytne výtvarné potřeby – poplatek zašlu za všechny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POMŮCKY DEJTE DĚTEM POSTUPNĚ DO AKTOVKY - BUDU NA WEB PSÁT KTERÝ DEN SI MÁME CO PŘINÉST.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Čteme genetickou metodou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představení: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metoda z poloviny </w:t>
      </w:r>
      <w:proofErr w:type="gramStart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20.století</w:t>
      </w:r>
      <w:proofErr w:type="gramEnd"/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Jedná se o metodu, která je přirozená vývoji dítěte. Dítě, které se naučí číst samo (je takových čím dál víc) postupuje obdobným způsobem. Genetická metoda podporuje čtení s porozuměním. Výuka psacího písma se odsouvá na druhé pololetí - velký prostor k uvolňovacím cvikům, uvolnění ruky, menší výskyt poruch psaní.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Využíváme znalostí, které děti znají z MŠ - podpis svého jména, znalost první a poslední hlásky.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Rodiče, hrajte hry k rozvoji sluchového vnímání - př. slovní fotbal.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- výhody: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Od počátku se děti učí jen jeden tvar písmene (snadněji si ho zapamatují).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Od počátku děti zaznamenávají své myšlenky.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Po krátké době jsou žáci schopni číst zajímavé smysluplné texty (rozvoj čtení s porozuměním).</w:t>
      </w:r>
    </w:p>
    <w:p w:rsidR="00807EE7" w:rsidRPr="00807EE7" w:rsidRDefault="00807EE7" w:rsidP="00807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EE7">
        <w:rPr>
          <w:rFonts w:ascii="Times New Roman" w:eastAsia="Times New Roman" w:hAnsi="Times New Roman" w:cs="Times New Roman"/>
          <w:sz w:val="24"/>
          <w:szCs w:val="24"/>
          <w:lang w:eastAsia="cs-CZ"/>
        </w:rPr>
        <w:t>Domácí příprava - nejedná se o dril děti doma přečtou rodičům, co se naučí ve škole (rodič má přehled, co se ve škole děje). Veliká motivace ke čtení, děti mohou navštěvovat školní knihovnu - zdarma</w:t>
      </w:r>
    </w:p>
    <w:p w:rsidR="00166F58" w:rsidRDefault="00166F58">
      <w:bookmarkStart w:id="0" w:name="_GoBack"/>
      <w:bookmarkEnd w:id="0"/>
    </w:p>
    <w:sectPr w:rsidR="0016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EC8"/>
    <w:multiLevelType w:val="multilevel"/>
    <w:tmpl w:val="3504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14494"/>
    <w:multiLevelType w:val="multilevel"/>
    <w:tmpl w:val="6114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A6EE7"/>
    <w:multiLevelType w:val="multilevel"/>
    <w:tmpl w:val="AFDA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A5EEC"/>
    <w:multiLevelType w:val="multilevel"/>
    <w:tmpl w:val="AC9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80732"/>
    <w:multiLevelType w:val="multilevel"/>
    <w:tmpl w:val="8B0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7"/>
    <w:rsid w:val="00166F58"/>
    <w:rsid w:val="0080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CB9A0-F3A0-46A9-92CF-65A747B2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7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Ivana</dc:creator>
  <cp:keywords/>
  <dc:description/>
  <cp:lastModifiedBy>Králová Ivana</cp:lastModifiedBy>
  <cp:revision>1</cp:revision>
  <dcterms:created xsi:type="dcterms:W3CDTF">2021-09-16T15:39:00Z</dcterms:created>
  <dcterms:modified xsi:type="dcterms:W3CDTF">2021-09-16T15:40:00Z</dcterms:modified>
</cp:coreProperties>
</file>