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45" w:rsidRPr="006372C3" w:rsidRDefault="006372C3">
      <w:pPr>
        <w:rPr>
          <w:sz w:val="36"/>
        </w:rPr>
      </w:pPr>
      <w:r w:rsidRPr="006372C3">
        <w:rPr>
          <w:sz w:val="36"/>
        </w:rPr>
        <w:t>Informace o nabízených kroužcích DDM + Rytmik</w:t>
      </w:r>
    </w:p>
    <w:p w:rsidR="006372C3" w:rsidRDefault="006372C3" w:rsidP="006372C3">
      <w:r>
        <w:t>Obě přihlášky</w:t>
      </w:r>
      <w:r>
        <w:t xml:space="preserve"> by měly být dostupné také na našem školním webu. Kdyby měl někdo z rodičů problém s tiskem, vytisknu.</w:t>
      </w:r>
    </w:p>
    <w:p w:rsidR="006372C3" w:rsidRDefault="006372C3" w:rsidP="006372C3">
      <w:pPr>
        <w:pStyle w:val="Odstavecseseznamem"/>
      </w:pPr>
    </w:p>
    <w:p w:rsidR="006372C3" w:rsidRPr="006372C3" w:rsidRDefault="006372C3" w:rsidP="006372C3">
      <w:pPr>
        <w:rPr>
          <w:b/>
          <w:lang w:eastAsia="cs-CZ"/>
        </w:rPr>
      </w:pPr>
      <w:r w:rsidRPr="006372C3">
        <w:rPr>
          <w:b/>
          <w:lang w:eastAsia="cs-CZ"/>
        </w:rPr>
        <w:t>RYTMIK</w:t>
      </w:r>
    </w:p>
    <w:p w:rsidR="006372C3" w:rsidRDefault="006372C3" w:rsidP="006372C3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přihlášku na kroužky Rytmik </w:t>
      </w:r>
    </w:p>
    <w:p w:rsidR="006372C3" w:rsidRDefault="006372C3" w:rsidP="006372C3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odevzdat do 22. 9 třídnímu učiteli</w:t>
      </w:r>
    </w:p>
    <w:p w:rsidR="006372C3" w:rsidRDefault="006372C3" w:rsidP="006372C3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 xml:space="preserve">kompletní nabídka kroužků na </w:t>
      </w:r>
      <w:hyperlink r:id="rId5" w:history="1">
        <w:r>
          <w:rPr>
            <w:rStyle w:val="Hypertextovodkaz"/>
            <w:rFonts w:ascii="Segoe UI" w:hAnsi="Segoe UI" w:cs="Segoe UI"/>
          </w:rPr>
          <w:t>https://www.rytmik-krouzky.cz/nabidka-krouzku-pro-zs</w:t>
        </w:r>
      </w:hyperlink>
    </w:p>
    <w:p w:rsidR="006372C3" w:rsidRDefault="006372C3" w:rsidP="006372C3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cena kroužků je od 1.180 – 1.380 Kč za pololetí = cca 13 lekcí</w:t>
      </w:r>
    </w:p>
    <w:p w:rsidR="006372C3" w:rsidRDefault="006372C3" w:rsidP="006372C3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kroužky začínají 11. 10</w:t>
      </w:r>
    </w:p>
    <w:p w:rsidR="006372C3" w:rsidRDefault="006372C3" w:rsidP="006372C3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termíny kroužků</w:t>
      </w:r>
      <w:r>
        <w:rPr>
          <w:lang w:eastAsia="cs-CZ"/>
        </w:rPr>
        <w:t xml:space="preserve"> zatím nejsou – podle zájmu se lektoři budou</w:t>
      </w:r>
      <w:r>
        <w:rPr>
          <w:lang w:eastAsia="cs-CZ"/>
        </w:rPr>
        <w:t xml:space="preserve"> domlouvat se zájemci</w:t>
      </w:r>
    </w:p>
    <w:p w:rsidR="006372C3" w:rsidRDefault="006372C3" w:rsidP="006372C3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 xml:space="preserve">prezentace Rytmik </w:t>
      </w:r>
      <w:hyperlink r:id="rId6" w:history="1">
        <w:r>
          <w:rPr>
            <w:rStyle w:val="Hypertextovodkaz"/>
          </w:rPr>
          <w:t>http://www.uschovna.cz/zasilka/PIPZ9KNSEZF2VBTT-7IX</w:t>
        </w:r>
      </w:hyperlink>
    </w:p>
    <w:p w:rsidR="006372C3" w:rsidRDefault="006372C3" w:rsidP="004D708C">
      <w:pPr>
        <w:pStyle w:val="Odstavecsesezname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 xml:space="preserve">prezentace je místo schůzky s paní ředitelkou Rytmik </w:t>
      </w:r>
    </w:p>
    <w:p w:rsidR="006372C3" w:rsidRDefault="006372C3" w:rsidP="006372C3">
      <w:pPr>
        <w:pStyle w:val="Odstavecseseznamem"/>
        <w:ind w:left="1440"/>
        <w:rPr>
          <w:lang w:eastAsia="cs-CZ"/>
        </w:rPr>
      </w:pPr>
    </w:p>
    <w:p w:rsidR="006372C3" w:rsidRPr="006372C3" w:rsidRDefault="006372C3" w:rsidP="006372C3">
      <w:pPr>
        <w:rPr>
          <w:b/>
        </w:rPr>
      </w:pPr>
      <w:r w:rsidRPr="006372C3">
        <w:rPr>
          <w:b/>
        </w:rPr>
        <w:t>DŮM DĚTÍ A MLÁDEŽE, ŠKOLA</w:t>
      </w:r>
      <w:bookmarkStart w:id="0" w:name="_GoBack"/>
      <w:bookmarkEnd w:id="0"/>
    </w:p>
    <w:p w:rsidR="006372C3" w:rsidRDefault="006372C3" w:rsidP="006372C3">
      <w:pPr>
        <w:pStyle w:val="Odstavecseseznamem"/>
        <w:numPr>
          <w:ilvl w:val="0"/>
          <w:numId w:val="1"/>
        </w:numPr>
      </w:pPr>
      <w:r>
        <w:t>nabídka</w:t>
      </w:r>
      <w:r>
        <w:t xml:space="preserve"> kroužků pro tento školní rok</w:t>
      </w:r>
    </w:p>
    <w:p w:rsidR="006372C3" w:rsidRDefault="006372C3" w:rsidP="006372C3">
      <w:pPr>
        <w:pStyle w:val="Odstavecseseznamem"/>
        <w:numPr>
          <w:ilvl w:val="1"/>
          <w:numId w:val="1"/>
        </w:numPr>
      </w:pPr>
      <w:r>
        <w:t>odevzdat co nejdříve třídnímu učiteli</w:t>
      </w:r>
    </w:p>
    <w:p w:rsidR="006372C3" w:rsidRDefault="006372C3" w:rsidP="006372C3">
      <w:pPr>
        <w:pStyle w:val="Odstavecseseznamem"/>
        <w:numPr>
          <w:ilvl w:val="2"/>
          <w:numId w:val="1"/>
        </w:numPr>
      </w:pPr>
      <w:r>
        <w:t>na zák</w:t>
      </w:r>
      <w:r>
        <w:t>ladě vyplněného dokumentu dostanou děti</w:t>
      </w:r>
      <w:r>
        <w:t xml:space="preserve"> přihlášky, nebo další informace </w:t>
      </w:r>
      <w:r>
        <w:rPr>
          <w:rFonts w:ascii="Wingdings" w:hAnsi="Wingdings"/>
        </w:rPr>
        <w:t></w:t>
      </w:r>
    </w:p>
    <w:p w:rsidR="006372C3" w:rsidRDefault="006372C3" w:rsidP="006372C3">
      <w:pPr>
        <w:pStyle w:val="Odstavecseseznamem"/>
        <w:numPr>
          <w:ilvl w:val="1"/>
          <w:numId w:val="1"/>
        </w:numPr>
      </w:pPr>
      <w:r>
        <w:t xml:space="preserve">pozor </w:t>
      </w:r>
      <w:r>
        <w:t>šachy začínají už 14. 9</w:t>
      </w:r>
    </w:p>
    <w:p w:rsidR="006372C3" w:rsidRDefault="006372C3" w:rsidP="006372C3"/>
    <w:p w:rsidR="006372C3" w:rsidRDefault="006372C3"/>
    <w:sectPr w:rsidR="0063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FD7"/>
    <w:multiLevelType w:val="hybridMultilevel"/>
    <w:tmpl w:val="984AE012"/>
    <w:lvl w:ilvl="0" w:tplc="50288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05E"/>
    <w:multiLevelType w:val="hybridMultilevel"/>
    <w:tmpl w:val="64CA2F32"/>
    <w:lvl w:ilvl="0" w:tplc="C3A4F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3"/>
    <w:rsid w:val="006372C3"/>
    <w:rsid w:val="007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A55A"/>
  <w15:chartTrackingRefBased/>
  <w15:docId w15:val="{9120FC25-4B81-4FD5-9A01-07B7A69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72C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372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/zasilka/PIPZ9KNSEZF2VBTT-7IX" TargetMode="External"/><Relationship Id="rId5" Type="http://schemas.openxmlformats.org/officeDocument/2006/relationships/hyperlink" Target="https://www.rytmik-krouzky.cz/nabidka-krouzku-pro-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Romana</dc:creator>
  <cp:keywords/>
  <dc:description/>
  <cp:lastModifiedBy>Dobiášová Romana</cp:lastModifiedBy>
  <cp:revision>1</cp:revision>
  <dcterms:created xsi:type="dcterms:W3CDTF">2021-09-07T15:37:00Z</dcterms:created>
  <dcterms:modified xsi:type="dcterms:W3CDTF">2021-09-07T15:41:00Z</dcterms:modified>
</cp:coreProperties>
</file>