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4B" w:rsidRPr="006B6E4F" w:rsidRDefault="006B6E4F" w:rsidP="00F22ED9">
      <w:pPr>
        <w:jc w:val="center"/>
        <w:rPr>
          <w:b/>
          <w:sz w:val="28"/>
          <w:szCs w:val="28"/>
        </w:rPr>
      </w:pPr>
      <w:r w:rsidRPr="006B6E4F">
        <w:rPr>
          <w:b/>
          <w:sz w:val="28"/>
          <w:szCs w:val="28"/>
        </w:rPr>
        <w:t xml:space="preserve">Pomůcky  - </w:t>
      </w:r>
      <w:r w:rsidR="001B56E4">
        <w:rPr>
          <w:b/>
          <w:sz w:val="28"/>
          <w:szCs w:val="28"/>
        </w:rPr>
        <w:t>6. ročník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Český jazyk:</w:t>
      </w:r>
      <w:r w:rsidR="006B0B63" w:rsidRPr="00FC4B17">
        <w:rPr>
          <w:sz w:val="20"/>
          <w:szCs w:val="20"/>
        </w:rPr>
        <w:tab/>
        <w:t>544 – 2x, 524 – 1</w:t>
      </w:r>
      <w:r w:rsidRPr="00FC4B17">
        <w:rPr>
          <w:sz w:val="20"/>
          <w:szCs w:val="20"/>
        </w:rPr>
        <w:t>x</w:t>
      </w:r>
    </w:p>
    <w:p w:rsidR="006B6E4F" w:rsidRPr="00FC4B17" w:rsidRDefault="001B56E4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6B6E4F" w:rsidRPr="00FC4B17">
        <w:rPr>
          <w:sz w:val="20"/>
          <w:szCs w:val="20"/>
        </w:rPr>
        <w:t>424 nebo 444 (na sloh)</w:t>
      </w:r>
      <w:r w:rsidR="0036436F" w:rsidRPr="00FC4B17">
        <w:rPr>
          <w:sz w:val="20"/>
          <w:szCs w:val="20"/>
        </w:rPr>
        <w:t xml:space="preserve"> -  v dalších ročnících pokračují</w:t>
      </w:r>
    </w:p>
    <w:p w:rsidR="003B21E1" w:rsidRPr="00FC4B17" w:rsidRDefault="003B21E1" w:rsidP="00FC4B17">
      <w:pPr>
        <w:spacing w:after="0" w:line="240" w:lineRule="auto"/>
        <w:rPr>
          <w:sz w:val="20"/>
          <w:szCs w:val="20"/>
        </w:rPr>
      </w:pPr>
      <w:r w:rsidRPr="00FC4B17">
        <w:rPr>
          <w:sz w:val="20"/>
          <w:szCs w:val="20"/>
        </w:rPr>
        <w:tab/>
      </w:r>
      <w:r w:rsidRPr="00FC4B17">
        <w:rPr>
          <w:sz w:val="20"/>
          <w:szCs w:val="20"/>
        </w:rPr>
        <w:tab/>
        <w:t>pracovní sešity- bude upřesněno v září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Matematika:</w:t>
      </w:r>
      <w:r w:rsidRPr="00FC4B17">
        <w:rPr>
          <w:sz w:val="20"/>
          <w:szCs w:val="20"/>
        </w:rPr>
        <w:t xml:space="preserve"> </w:t>
      </w:r>
      <w:r w:rsidRPr="00FC4B17">
        <w:rPr>
          <w:sz w:val="20"/>
          <w:szCs w:val="20"/>
        </w:rPr>
        <w:tab/>
        <w:t>440</w:t>
      </w:r>
      <w:r w:rsidR="00D82728" w:rsidRPr="00FC4B17">
        <w:rPr>
          <w:sz w:val="20"/>
          <w:szCs w:val="20"/>
        </w:rPr>
        <w:t xml:space="preserve"> + podložka</w:t>
      </w:r>
      <w:r w:rsidRPr="00FC4B17">
        <w:rPr>
          <w:sz w:val="20"/>
          <w:szCs w:val="20"/>
        </w:rPr>
        <w:t xml:space="preserve"> (nebo 445), 520 (nebo 525)</w:t>
      </w:r>
      <w:r w:rsidR="00D82728" w:rsidRPr="00FC4B17">
        <w:rPr>
          <w:sz w:val="20"/>
          <w:szCs w:val="20"/>
        </w:rPr>
        <w:t xml:space="preserve"> na testy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Fyzika:</w:t>
      </w:r>
      <w:r w:rsidRPr="00FC4B17">
        <w:rPr>
          <w:b/>
          <w:sz w:val="20"/>
          <w:szCs w:val="20"/>
        </w:rPr>
        <w:tab/>
        <w:t xml:space="preserve">  </w:t>
      </w:r>
      <w:r w:rsidR="00D82728" w:rsidRPr="00FC4B17">
        <w:rPr>
          <w:sz w:val="20"/>
          <w:szCs w:val="20"/>
        </w:rPr>
        <w:t>540 + podložka</w:t>
      </w:r>
      <w:r w:rsidRPr="00FC4B17">
        <w:rPr>
          <w:sz w:val="20"/>
          <w:szCs w:val="20"/>
        </w:rPr>
        <w:t xml:space="preserve"> (</w:t>
      </w:r>
      <w:r w:rsidR="00D82728" w:rsidRPr="00FC4B17">
        <w:rPr>
          <w:sz w:val="20"/>
          <w:szCs w:val="20"/>
        </w:rPr>
        <w:t>nebo 545</w:t>
      </w:r>
      <w:r w:rsidRPr="00FC4B17">
        <w:rPr>
          <w:sz w:val="20"/>
          <w:szCs w:val="20"/>
        </w:rPr>
        <w:t>)</w:t>
      </w:r>
      <w:r w:rsidR="001C03B1" w:rsidRPr="00FC4B17">
        <w:rPr>
          <w:sz w:val="20"/>
          <w:szCs w:val="20"/>
        </w:rPr>
        <w:t>, 524 na testy</w:t>
      </w:r>
    </w:p>
    <w:p w:rsidR="001916A9" w:rsidRPr="00FC4B17" w:rsidRDefault="001B56E4" w:rsidP="00FC4B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1916A9" w:rsidRPr="00FC4B17">
        <w:rPr>
          <w:sz w:val="20"/>
          <w:szCs w:val="20"/>
        </w:rPr>
        <w:t xml:space="preserve"> Tabulky MFCH pro ZŠ – F.Běloun a kolektiv </w:t>
      </w:r>
      <w:r w:rsidR="00F22ED9" w:rsidRPr="00FC4B17">
        <w:rPr>
          <w:sz w:val="20"/>
          <w:szCs w:val="20"/>
        </w:rPr>
        <w:t xml:space="preserve"> - mají po celou dobu šk.</w:t>
      </w:r>
      <w:r w:rsidR="0036436F" w:rsidRPr="00FC4B17">
        <w:rPr>
          <w:sz w:val="20"/>
          <w:szCs w:val="20"/>
        </w:rPr>
        <w:t xml:space="preserve"> docházky na II. stupni </w:t>
      </w:r>
    </w:p>
    <w:p w:rsidR="006B6E4F" w:rsidRPr="00FC4B17" w:rsidRDefault="006B6E4F" w:rsidP="00FC4B17">
      <w:pPr>
        <w:spacing w:after="0" w:line="240" w:lineRule="auto"/>
        <w:rPr>
          <w:b/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Přírodopis:  </w:t>
      </w:r>
      <w:r w:rsidR="006B0B63" w:rsidRPr="00FC4B17">
        <w:rPr>
          <w:sz w:val="20"/>
          <w:szCs w:val="20"/>
        </w:rPr>
        <w:t>540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6B6E4F" w:rsidP="008F0F88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Zeměpis</w:t>
      </w:r>
      <w:r w:rsidR="008F0F88">
        <w:rPr>
          <w:sz w:val="20"/>
          <w:szCs w:val="20"/>
        </w:rPr>
        <w:t xml:space="preserve">:  </w:t>
      </w:r>
      <w:r w:rsidR="008F0F88" w:rsidRPr="008F0F88">
        <w:rPr>
          <w:sz w:val="20"/>
          <w:szCs w:val="20"/>
        </w:rPr>
        <w:t>kroužkové desky/rychlovazač vel. A4, eurodesky</w:t>
      </w:r>
      <w:r w:rsidR="008F0F88">
        <w:rPr>
          <w:sz w:val="20"/>
          <w:szCs w:val="20"/>
        </w:rPr>
        <w:t xml:space="preserve"> </w:t>
      </w:r>
      <w:bookmarkStart w:id="0" w:name="_GoBack"/>
      <w:bookmarkEnd w:id="0"/>
    </w:p>
    <w:p w:rsidR="006B6E4F" w:rsidRPr="00FC4B17" w:rsidRDefault="001B56E4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6B6E4F" w:rsidRPr="00FC4B17">
        <w:rPr>
          <w:sz w:val="20"/>
          <w:szCs w:val="20"/>
        </w:rPr>
        <w:t>Školní atlas světa (Kartografie Praha</w:t>
      </w:r>
      <w:r w:rsidR="008F0F88">
        <w:rPr>
          <w:sz w:val="20"/>
          <w:szCs w:val="20"/>
        </w:rPr>
        <w:t>)</w:t>
      </w:r>
    </w:p>
    <w:p w:rsidR="003D3DAA" w:rsidRPr="00FC4B17" w:rsidRDefault="003D3DAA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3D3DAA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Dějepis:   </w:t>
      </w:r>
      <w:r w:rsidRPr="00FC4B17">
        <w:rPr>
          <w:sz w:val="20"/>
          <w:szCs w:val="20"/>
        </w:rPr>
        <w:t>464</w:t>
      </w:r>
    </w:p>
    <w:p w:rsidR="003D3DAA" w:rsidRPr="00FC4B17" w:rsidRDefault="003D3DAA" w:rsidP="00FC4B17">
      <w:pPr>
        <w:spacing w:after="0" w:line="240" w:lineRule="auto"/>
        <w:rPr>
          <w:b/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Ict:</w:t>
      </w:r>
      <w:r w:rsidRPr="00FC4B17">
        <w:rPr>
          <w:sz w:val="20"/>
          <w:szCs w:val="20"/>
        </w:rPr>
        <w:t xml:space="preserve"> 520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3421F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Časp:</w:t>
      </w:r>
      <w:r w:rsidRPr="00FC4B17">
        <w:rPr>
          <w:sz w:val="20"/>
          <w:szCs w:val="20"/>
        </w:rPr>
        <w:t xml:space="preserve"> 525</w:t>
      </w:r>
    </w:p>
    <w:p w:rsidR="003421FF" w:rsidRPr="00FC4B17" w:rsidRDefault="003421FF" w:rsidP="00FC4B17">
      <w:pPr>
        <w:spacing w:after="0" w:line="240" w:lineRule="auto"/>
        <w:rPr>
          <w:sz w:val="20"/>
          <w:szCs w:val="20"/>
        </w:rPr>
      </w:pPr>
    </w:p>
    <w:p w:rsidR="003421FF" w:rsidRPr="00FC4B17" w:rsidRDefault="003421F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Anglický jazyk:</w:t>
      </w:r>
      <w:r w:rsidR="0036436F" w:rsidRPr="00FC4B17">
        <w:rPr>
          <w:b/>
          <w:sz w:val="20"/>
          <w:szCs w:val="20"/>
        </w:rPr>
        <w:t xml:space="preserve">  </w:t>
      </w:r>
      <w:r w:rsidR="00227F71" w:rsidRPr="00FC4B17">
        <w:rPr>
          <w:sz w:val="20"/>
          <w:szCs w:val="20"/>
        </w:rPr>
        <w:t>3x 524</w:t>
      </w:r>
      <w:r w:rsidR="006B0B63" w:rsidRPr="00FC4B17">
        <w:rPr>
          <w:sz w:val="20"/>
          <w:szCs w:val="20"/>
        </w:rPr>
        <w:t xml:space="preserve"> (od 7. r</w:t>
      </w:r>
      <w:r w:rsidR="0036436F" w:rsidRPr="00FC4B17">
        <w:rPr>
          <w:sz w:val="20"/>
          <w:szCs w:val="20"/>
        </w:rPr>
        <w:t>očníku mohou požít sešity z předchozího roku, pokud jsou v pořádu)</w:t>
      </w:r>
    </w:p>
    <w:p w:rsidR="00512807" w:rsidRPr="00FC4B17" w:rsidRDefault="001B56E4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P</w:t>
      </w:r>
      <w:r w:rsidR="00512807" w:rsidRPr="00FC4B17">
        <w:rPr>
          <w:sz w:val="20"/>
          <w:szCs w:val="20"/>
        </w:rPr>
        <w:t>racovní sešit Project, Fourth edition ISBN 978-0-19-476486-5 (červený</w:t>
      </w:r>
      <w:r w:rsidR="00FC4B17" w:rsidRPr="00FC4B17">
        <w:rPr>
          <w:sz w:val="20"/>
          <w:szCs w:val="20"/>
        </w:rPr>
        <w:t>, ze zadní strany slovníček</w:t>
      </w:r>
      <w:r w:rsidR="00512807" w:rsidRPr="00FC4B17">
        <w:rPr>
          <w:sz w:val="20"/>
          <w:szCs w:val="20"/>
        </w:rPr>
        <w:t>)</w:t>
      </w:r>
    </w:p>
    <w:p w:rsidR="00512807" w:rsidRPr="00FC4B17" w:rsidRDefault="00512807" w:rsidP="00FC4B17">
      <w:pPr>
        <w:spacing w:after="0" w:line="240" w:lineRule="auto"/>
        <w:jc w:val="center"/>
        <w:rPr>
          <w:sz w:val="20"/>
          <w:szCs w:val="20"/>
        </w:rPr>
      </w:pPr>
      <w:r w:rsidRPr="00FC4B17">
        <w:rPr>
          <w:sz w:val="20"/>
          <w:szCs w:val="20"/>
          <w:lang w:eastAsia="cs-CZ"/>
        </w:rPr>
        <w:drawing>
          <wp:inline distT="0" distB="0" distL="0" distR="0">
            <wp:extent cx="2137343" cy="272272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01947648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26" cy="27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6F" w:rsidRPr="00FC4B17" w:rsidRDefault="0036436F" w:rsidP="00FC4B17">
      <w:pPr>
        <w:spacing w:after="0" w:line="240" w:lineRule="auto"/>
        <w:rPr>
          <w:b/>
          <w:sz w:val="20"/>
          <w:szCs w:val="20"/>
        </w:rPr>
      </w:pPr>
    </w:p>
    <w:p w:rsidR="0036436F" w:rsidRPr="00FC4B17" w:rsidRDefault="0036436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VKO:   </w:t>
      </w:r>
      <w:r w:rsidRPr="00FC4B17">
        <w:rPr>
          <w:sz w:val="20"/>
          <w:szCs w:val="20"/>
        </w:rPr>
        <w:t>544</w:t>
      </w:r>
    </w:p>
    <w:p w:rsidR="003D3DAA" w:rsidRPr="00FC4B17" w:rsidRDefault="003D3DAA" w:rsidP="00FC4B17">
      <w:pPr>
        <w:spacing w:after="0" w:line="240" w:lineRule="auto"/>
        <w:rPr>
          <w:sz w:val="20"/>
          <w:szCs w:val="20"/>
        </w:rPr>
      </w:pPr>
    </w:p>
    <w:p w:rsidR="0036436F" w:rsidRPr="00FC4B17" w:rsidRDefault="0036436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VKZ:</w:t>
      </w:r>
      <w:r w:rsidRPr="00FC4B17">
        <w:rPr>
          <w:sz w:val="20"/>
          <w:szCs w:val="20"/>
        </w:rPr>
        <w:t xml:space="preserve">    544</w:t>
      </w:r>
    </w:p>
    <w:p w:rsidR="003D3DAA" w:rsidRPr="00FC4B17" w:rsidRDefault="003D3DAA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36436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HV:</w:t>
      </w:r>
      <w:r w:rsidRPr="00FC4B17">
        <w:rPr>
          <w:sz w:val="20"/>
          <w:szCs w:val="20"/>
        </w:rPr>
        <w:t xml:space="preserve">      notový sešit</w:t>
      </w:r>
      <w:r w:rsidR="001B56E4">
        <w:rPr>
          <w:sz w:val="20"/>
          <w:szCs w:val="20"/>
        </w:rPr>
        <w:t xml:space="preserve"> </w:t>
      </w:r>
      <w:r w:rsidR="006B0B63" w:rsidRPr="00FC4B17">
        <w:rPr>
          <w:sz w:val="20"/>
          <w:szCs w:val="20"/>
        </w:rPr>
        <w:t>520</w:t>
      </w:r>
    </w:p>
    <w:p w:rsidR="00F22ED9" w:rsidRPr="00FC4B17" w:rsidRDefault="00F22ED9" w:rsidP="00FC4B17">
      <w:pPr>
        <w:spacing w:after="0" w:line="240" w:lineRule="auto"/>
        <w:rPr>
          <w:sz w:val="20"/>
          <w:szCs w:val="20"/>
        </w:rPr>
      </w:pPr>
    </w:p>
    <w:p w:rsidR="00F22ED9" w:rsidRPr="00FC4B17" w:rsidRDefault="00F22ED9" w:rsidP="00FC4B17">
      <w:pPr>
        <w:spacing w:after="0" w:line="240" w:lineRule="auto"/>
        <w:rPr>
          <w:b/>
          <w:sz w:val="20"/>
          <w:szCs w:val="20"/>
        </w:rPr>
      </w:pPr>
      <w:r w:rsidRPr="00FC4B17">
        <w:rPr>
          <w:b/>
          <w:sz w:val="20"/>
          <w:szCs w:val="20"/>
        </w:rPr>
        <w:t xml:space="preserve">VV: </w:t>
      </w:r>
    </w:p>
    <w:p w:rsidR="00F22ED9" w:rsidRPr="00FC4B17" w:rsidRDefault="00002070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</w:t>
      </w:r>
      <w:r w:rsidR="00512807" w:rsidRPr="00FC4B17">
        <w:rPr>
          <w:sz w:val="20"/>
          <w:szCs w:val="20"/>
        </w:rPr>
        <w:t xml:space="preserve"> ks čtvrtek A3</w:t>
      </w:r>
      <w:r w:rsidR="00F22ED9" w:rsidRPr="00FC4B17">
        <w:rPr>
          <w:sz w:val="20"/>
          <w:szCs w:val="20"/>
        </w:rPr>
        <w:t>, tužka č. 1, guma nebo gumová pryž, pastelky, fixy, barevné papíry – nelepící, voskovky, lepidlo, nůžky, pravítko, štětce ploché (střední, silný), štětce kulaté (slabý, stření, silný), tempery, kelímek, vodové barvy, černá tuš, nástavec s perem, podložka, pevné desky A3</w:t>
      </w:r>
    </w:p>
    <w:p w:rsidR="006B0B63" w:rsidRPr="00FC4B17" w:rsidRDefault="006B0B63" w:rsidP="00FC4B17">
      <w:pPr>
        <w:spacing w:after="0" w:line="240" w:lineRule="auto"/>
        <w:rPr>
          <w:sz w:val="20"/>
          <w:szCs w:val="20"/>
        </w:rPr>
      </w:pPr>
    </w:p>
    <w:p w:rsidR="006B0B63" w:rsidRPr="00FC4B17" w:rsidRDefault="006B0B63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TV: </w:t>
      </w:r>
    </w:p>
    <w:p w:rsidR="006B0B63" w:rsidRPr="00FC4B17" w:rsidRDefault="006B0B63" w:rsidP="00FC4B17">
      <w:pPr>
        <w:spacing w:after="0" w:line="240" w:lineRule="auto"/>
        <w:rPr>
          <w:sz w:val="20"/>
          <w:szCs w:val="20"/>
        </w:rPr>
      </w:pPr>
      <w:r w:rsidRPr="00FC4B17">
        <w:rPr>
          <w:sz w:val="20"/>
          <w:szCs w:val="20"/>
        </w:rPr>
        <w:t>Cvičební úbor + boty do tělocvičny s bílou podrážkou, boty na ven</w:t>
      </w:r>
    </w:p>
    <w:sectPr w:rsidR="006B0B63" w:rsidRPr="00FC4B17" w:rsidSect="00F22E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4F"/>
    <w:rsid w:val="00002070"/>
    <w:rsid w:val="001916A9"/>
    <w:rsid w:val="001B56E4"/>
    <w:rsid w:val="001C03B1"/>
    <w:rsid w:val="00227F71"/>
    <w:rsid w:val="00306F20"/>
    <w:rsid w:val="003421FF"/>
    <w:rsid w:val="0036436F"/>
    <w:rsid w:val="003B21E1"/>
    <w:rsid w:val="003D3DAA"/>
    <w:rsid w:val="00423750"/>
    <w:rsid w:val="00512807"/>
    <w:rsid w:val="0061464B"/>
    <w:rsid w:val="006B0B63"/>
    <w:rsid w:val="006B6E4F"/>
    <w:rsid w:val="00774B85"/>
    <w:rsid w:val="008F0F88"/>
    <w:rsid w:val="009A0EEA"/>
    <w:rsid w:val="009E0EF2"/>
    <w:rsid w:val="00D82728"/>
    <w:rsid w:val="00F22ED9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FA0D"/>
  <w15:docId w15:val="{3E635577-768D-4D8D-BB42-CE75067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E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NTB01</dc:creator>
  <cp:lastModifiedBy>Boučková Simona</cp:lastModifiedBy>
  <cp:revision>2</cp:revision>
  <cp:lastPrinted>2018-05-21T07:39:00Z</cp:lastPrinted>
  <dcterms:created xsi:type="dcterms:W3CDTF">2021-08-23T09:19:00Z</dcterms:created>
  <dcterms:modified xsi:type="dcterms:W3CDTF">2021-08-23T09:19:00Z</dcterms:modified>
</cp:coreProperties>
</file>