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8A26" w14:textId="77777777" w:rsidR="0073380A" w:rsidRDefault="0073380A" w:rsidP="0073380A">
      <w:pPr>
        <w:tabs>
          <w:tab w:val="left" w:pos="7128"/>
        </w:tabs>
      </w:pPr>
    </w:p>
    <w:p w14:paraId="5055AA59" w14:textId="77777777" w:rsidR="0073380A" w:rsidRPr="0073380A" w:rsidRDefault="0073380A" w:rsidP="0073380A">
      <w:pPr>
        <w:tabs>
          <w:tab w:val="left" w:pos="71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Žáci si obstarají pracovní sešit na výuku AJ</w:t>
      </w:r>
    </w:p>
    <w:p w14:paraId="0174EA4F" w14:textId="77777777" w:rsidR="0073380A" w:rsidRDefault="0073380A" w:rsidP="0073380A">
      <w:pPr>
        <w:tabs>
          <w:tab w:val="left" w:pos="7128"/>
        </w:tabs>
      </w:pPr>
      <w:r w:rsidRPr="008A28EE">
        <w:t>Happy House2 AB - ISBN: 0194318206</w:t>
      </w:r>
    </w:p>
    <w:p w14:paraId="7D4D813B" w14:textId="77777777" w:rsidR="0073380A" w:rsidRDefault="0073380A" w:rsidP="0073380A">
      <w:pPr>
        <w:tabs>
          <w:tab w:val="left" w:pos="7128"/>
        </w:tabs>
      </w:pPr>
    </w:p>
    <w:p w14:paraId="2163BEE8" w14:textId="77777777" w:rsidR="0073380A" w:rsidRDefault="0073380A" w:rsidP="0073380A">
      <w:pPr>
        <w:tabs>
          <w:tab w:val="left" w:pos="7128"/>
        </w:tabs>
      </w:pPr>
    </w:p>
    <w:p w14:paraId="0A9F7CB6" w14:textId="77777777" w:rsidR="0073380A" w:rsidRPr="00B841C2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color w:val="535353"/>
          <w:sz w:val="19"/>
          <w:szCs w:val="19"/>
          <w:lang w:eastAsia="cs-CZ"/>
        </w:rPr>
        <w:t>Pro</w:t>
      </w:r>
      <w:r w:rsidRPr="00B841C2">
        <w:rPr>
          <w:rFonts w:ascii="Tahoma" w:eastAsia="Times New Roman" w:hAnsi="Tahoma" w:cs="Tahoma"/>
          <w:b/>
          <w:color w:val="535353"/>
          <w:sz w:val="19"/>
          <w:szCs w:val="19"/>
          <w:lang w:eastAsia="cs-CZ"/>
        </w:rPr>
        <w:t xml:space="preserve"> žáky </w:t>
      </w:r>
      <w:r>
        <w:rPr>
          <w:rFonts w:ascii="Tahoma" w:eastAsia="Times New Roman" w:hAnsi="Tahoma" w:cs="Tahoma"/>
          <w:b/>
          <w:color w:val="535353"/>
          <w:sz w:val="19"/>
          <w:szCs w:val="19"/>
          <w:lang w:eastAsia="cs-CZ"/>
        </w:rPr>
        <w:t xml:space="preserve">je třeba opatřit do nového školního roku: </w:t>
      </w:r>
    </w:p>
    <w:p w14:paraId="23800EF6" w14:textId="77777777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 - </w:t>
      </w:r>
      <w:r w:rsidRPr="002250EA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obaly na učebnice  a sešity (</w:t>
      </w:r>
      <w:r>
        <w:rPr>
          <w:rFonts w:ascii="Tahoma" w:eastAsia="Times New Roman" w:hAnsi="Tahoma" w:cs="Tahoma"/>
          <w:b/>
          <w:iCs/>
          <w:color w:val="535353"/>
          <w:sz w:val="19"/>
          <w:szCs w:val="19"/>
          <w:lang w:eastAsia="cs-CZ"/>
        </w:rPr>
        <w:t xml:space="preserve">raději </w:t>
      </w:r>
      <w:r w:rsidRPr="002250EA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až v září)</w:t>
      </w:r>
    </w:p>
    <w:p w14:paraId="02CAB9BB" w14:textId="0A777E82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- </w:t>
      </w:r>
      <w:r w:rsidRPr="0073380A">
        <w:rPr>
          <w:rFonts w:ascii="Tahoma" w:eastAsia="Times New Roman" w:hAnsi="Tahoma" w:cs="Tahoma"/>
          <w:b/>
          <w:color w:val="535353"/>
          <w:sz w:val="19"/>
          <w:szCs w:val="19"/>
          <w:lang w:eastAsia="cs-CZ"/>
        </w:rPr>
        <w:t>Vybavený penál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 -</w:t>
      </w:r>
      <w:r w:rsidRPr="002250EA"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 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2 pera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, </w:t>
      </w:r>
      <w:r w:rsidRPr="002250EA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zásobu tužek č. 2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, 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tužku č. 3 na rýsování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, </w:t>
      </w:r>
      <w:r w:rsidRPr="002250EA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pastelky do penálu všech barev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, nůžky, 2 tyčinková lepidla, ořezávátko</w:t>
      </w:r>
      <w:r w:rsidR="009B2E73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, zvýrazňovač</w:t>
      </w:r>
    </w:p>
    <w:p w14:paraId="3643DD8D" w14:textId="34E14153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- 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fix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y na</w:t>
      </w:r>
      <w:r w:rsidR="009B2E73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 stíratelnou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 tabulku popř. novou tabulku (starou tabulku si žáci ponechali ve škole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)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, </w:t>
      </w:r>
    </w:p>
    <w:p w14:paraId="649740EA" w14:textId="123461C9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- 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trojúhelník klasický = velký na rýsování s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 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ryskou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, </w:t>
      </w:r>
      <w:r w:rsidRPr="00B841C2"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 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desky na sešity nejlépe velké /neslouží k ukládání učebnic/</w:t>
      </w:r>
      <w:r w:rsidR="009B2E73"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 </w:t>
      </w:r>
      <w:r w:rsidR="009B2E73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dvě hrací kostky od člověče nezlob se</w:t>
      </w:r>
    </w:p>
    <w:p w14:paraId="6EFDE316" w14:textId="0A3FAE71" w:rsidR="009B2E73" w:rsidRPr="009B2E73" w:rsidRDefault="009B2E73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- na hudební výchovu desky s eurofoliemi na písničky</w:t>
      </w:r>
    </w:p>
    <w:p w14:paraId="19A247EC" w14:textId="77777777" w:rsidR="0073380A" w:rsidRPr="00B841C2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- 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přezůvky se světlou podrážkou podepsané</w:t>
      </w:r>
    </w:p>
    <w:p w14:paraId="01ADE654" w14:textId="77777777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 - v novém školním roce bez kufříků – výtvarné potřeby žáci obdrží od sdružení Voluntarius, kam přispívají každý rok částkou Kč 200,--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(bez příspěvku </w:t>
      </w:r>
      <w:r w:rsidR="00920845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Kč 100,--, který je součástí zaslané částky, 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nemají nárok na výtvarné potřeby)</w:t>
      </w:r>
    </w:p>
    <w:p w14:paraId="0769E3D5" w14:textId="77777777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- donesou si jen převlek přes oblečení na výtvarnou výchovu = staré velké triko, lépe velkou pánskou košili, </w:t>
      </w:r>
    </w:p>
    <w:p w14:paraId="04562885" w14:textId="4813D0A9" w:rsidR="0073380A" w:rsidRDefault="0073380A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- </w:t>
      </w:r>
      <w:r w:rsidRPr="0073380A">
        <w:rPr>
          <w:rFonts w:ascii="Tahoma" w:eastAsia="Times New Roman" w:hAnsi="Tahoma" w:cs="Tahoma"/>
          <w:b/>
          <w:iCs/>
          <w:color w:val="535353"/>
          <w:sz w:val="19"/>
          <w:szCs w:val="19"/>
          <w:lang w:eastAsia="cs-CZ"/>
        </w:rPr>
        <w:t>Pomůcky na TV</w:t>
      </w: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 xml:space="preserve"> ve velkém </w:t>
      </w:r>
      <w:r w:rsidRPr="00B841C2"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látkovém sáčku na stažení  – švihadlo, tepláková souprava /tepláky a mikina/, tričko a šortky, cvičky do tělocvičny se světlou podrážkou raději bez šněrování, vhodná pevná plná obuv na hřiště, náhradní ponožky</w:t>
      </w:r>
    </w:p>
    <w:p w14:paraId="3B38B24B" w14:textId="032C0C85" w:rsidR="009B2E73" w:rsidRDefault="009B2E73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  <w:t>- papírové kapesníčky – tahací z krabičky</w:t>
      </w:r>
    </w:p>
    <w:p w14:paraId="785D1B05" w14:textId="77777777" w:rsidR="00920845" w:rsidRDefault="00920845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i/>
          <w:iCs/>
          <w:color w:val="535353"/>
          <w:sz w:val="19"/>
          <w:szCs w:val="19"/>
          <w:lang w:eastAsia="cs-CZ"/>
        </w:rPr>
      </w:pPr>
    </w:p>
    <w:p w14:paraId="26E27FEA" w14:textId="77777777" w:rsidR="00920845" w:rsidRDefault="00920845" w:rsidP="0073380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iCs/>
          <w:color w:val="535353"/>
          <w:sz w:val="19"/>
          <w:szCs w:val="19"/>
          <w:u w:val="single"/>
          <w:lang w:eastAsia="cs-CZ"/>
        </w:rPr>
      </w:pPr>
      <w:r>
        <w:rPr>
          <w:rFonts w:ascii="Tahoma" w:eastAsia="Times New Roman" w:hAnsi="Tahoma" w:cs="Tahoma"/>
          <w:b/>
          <w:iCs/>
          <w:color w:val="535353"/>
          <w:sz w:val="19"/>
          <w:szCs w:val="19"/>
          <w:u w:val="single"/>
          <w:lang w:eastAsia="cs-CZ"/>
        </w:rPr>
        <w:t>Vyučující pro žáky obstará:</w:t>
      </w:r>
    </w:p>
    <w:p w14:paraId="5A51F292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- 2 velké nelinkované sešity,</w:t>
      </w:r>
    </w:p>
    <w:p w14:paraId="14D3BE95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notýsek</w:t>
      </w:r>
    </w:p>
    <w:p w14:paraId="1A43110E" w14:textId="41DF0321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- předlinkovaný sešit 512 – </w:t>
      </w:r>
      <w:r w:rsidR="009B2E73"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4</w:t>
      </w: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 xml:space="preserve"> ks</w:t>
      </w:r>
    </w:p>
    <w:p w14:paraId="19F1FF09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sešit 513 – 2 ks</w:t>
      </w:r>
    </w:p>
    <w:p w14:paraId="73D1B18A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čtverečkovaný sešit</w:t>
      </w:r>
    </w:p>
    <w:p w14:paraId="4E9500F4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žákovskou knížku</w:t>
      </w:r>
    </w:p>
    <w:p w14:paraId="45527A5D" w14:textId="77777777" w:rsid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5353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535353"/>
          <w:sz w:val="19"/>
          <w:szCs w:val="19"/>
          <w:lang w:eastAsia="cs-CZ"/>
        </w:rPr>
        <w:t>- pracovní sešity na MA – studio 1+1 – 1. a 2. díl</w:t>
      </w:r>
    </w:p>
    <w:p w14:paraId="082D26F1" w14:textId="77777777" w:rsidR="00920845" w:rsidRPr="00920845" w:rsidRDefault="00920845" w:rsidP="0092084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535353"/>
          <w:sz w:val="19"/>
          <w:szCs w:val="19"/>
          <w:u w:val="single"/>
          <w:lang w:eastAsia="cs-CZ"/>
        </w:rPr>
      </w:pPr>
    </w:p>
    <w:p w14:paraId="473BA745" w14:textId="77777777" w:rsidR="0073380A" w:rsidRDefault="0073380A" w:rsidP="0073380A"/>
    <w:p w14:paraId="568CD2FD" w14:textId="77777777" w:rsidR="0073380A" w:rsidRDefault="0073380A" w:rsidP="0073380A"/>
    <w:p w14:paraId="73871457" w14:textId="77777777" w:rsidR="0073380A" w:rsidRPr="008A28EE" w:rsidRDefault="0073380A" w:rsidP="0073380A">
      <w:pPr>
        <w:tabs>
          <w:tab w:val="left" w:pos="7128"/>
        </w:tabs>
      </w:pPr>
      <w:r>
        <w:tab/>
      </w:r>
    </w:p>
    <w:p w14:paraId="2024450B" w14:textId="77777777" w:rsidR="006B10A4" w:rsidRDefault="006B10A4"/>
    <w:sectPr w:rsidR="006B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56D0"/>
    <w:multiLevelType w:val="hybridMultilevel"/>
    <w:tmpl w:val="5E16C6EA"/>
    <w:lvl w:ilvl="0" w:tplc="2ED6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0A"/>
    <w:rsid w:val="006B10A4"/>
    <w:rsid w:val="0073380A"/>
    <w:rsid w:val="00920845"/>
    <w:rsid w:val="009B2E73"/>
    <w:rsid w:val="00A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D1F0"/>
  <w15:chartTrackingRefBased/>
  <w15:docId w15:val="{406831D9-44ED-4448-853B-DDA8BB37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Kremlíková Lenka</cp:lastModifiedBy>
  <cp:revision>4</cp:revision>
  <dcterms:created xsi:type="dcterms:W3CDTF">2021-06-06T11:31:00Z</dcterms:created>
  <dcterms:modified xsi:type="dcterms:W3CDTF">2021-06-14T09:50:00Z</dcterms:modified>
</cp:coreProperties>
</file>