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F9E" w:rsidRPr="005F6F9E" w:rsidRDefault="005F6F9E" w:rsidP="005F6F9E">
      <w:pPr>
        <w:rPr>
          <w:b/>
          <w:sz w:val="32"/>
          <w:szCs w:val="32"/>
        </w:rPr>
      </w:pPr>
      <w:r w:rsidRPr="005F6F9E">
        <w:rPr>
          <w:b/>
          <w:sz w:val="32"/>
          <w:szCs w:val="32"/>
        </w:rPr>
        <w:t>Organizace odebírání obědů ve školní jídelně v době distanční výuky</w:t>
      </w:r>
    </w:p>
    <w:p w:rsidR="005F6F9E" w:rsidRDefault="005F6F9E" w:rsidP="005F6F9E"/>
    <w:p w:rsidR="005F6F9E" w:rsidRPr="005F6F9E" w:rsidRDefault="005F6F9E" w:rsidP="005F6F9E">
      <w:pPr>
        <w:pStyle w:val="Odstavecseseznamem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5F6F9E">
        <w:rPr>
          <w:sz w:val="24"/>
          <w:szCs w:val="24"/>
        </w:rPr>
        <w:t xml:space="preserve">Všem žákům bude odhlášeno stravování na dobu distanční výuky </w:t>
      </w:r>
    </w:p>
    <w:p w:rsidR="005F6F9E" w:rsidRPr="005F6F9E" w:rsidRDefault="005F6F9E" w:rsidP="005F6F9E">
      <w:pPr>
        <w:pStyle w:val="Odstavecseseznamem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5F6F9E">
        <w:rPr>
          <w:sz w:val="24"/>
          <w:szCs w:val="24"/>
        </w:rPr>
        <w:t>Bude</w:t>
      </w:r>
      <w:r w:rsidRPr="005F6F9E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5F6F9E">
        <w:rPr>
          <w:sz w:val="24"/>
          <w:szCs w:val="24"/>
        </w:rPr>
        <w:t>li mít žák zájem se stravovat</w:t>
      </w:r>
      <w:r w:rsidRPr="005F6F9E">
        <w:rPr>
          <w:sz w:val="24"/>
          <w:szCs w:val="24"/>
        </w:rPr>
        <w:t>,</w:t>
      </w:r>
      <w:r w:rsidRPr="005F6F9E">
        <w:rPr>
          <w:sz w:val="24"/>
          <w:szCs w:val="24"/>
        </w:rPr>
        <w:t xml:space="preserve"> </w:t>
      </w:r>
      <w:r w:rsidRPr="005F6F9E">
        <w:rPr>
          <w:sz w:val="24"/>
          <w:szCs w:val="24"/>
        </w:rPr>
        <w:t xml:space="preserve">přihlásí si oběd sám do </w:t>
      </w:r>
      <w:r w:rsidRPr="005F6F9E">
        <w:rPr>
          <w:sz w:val="24"/>
          <w:szCs w:val="24"/>
        </w:rPr>
        <w:t>19. 10. 2020</w:t>
      </w:r>
      <w:r w:rsidRPr="005F6F9E">
        <w:rPr>
          <w:sz w:val="24"/>
          <w:szCs w:val="24"/>
        </w:rPr>
        <w:t>.</w:t>
      </w:r>
    </w:p>
    <w:p w:rsidR="005F6F9E" w:rsidRPr="005F6F9E" w:rsidRDefault="005F6F9E" w:rsidP="005F6F9E">
      <w:pPr>
        <w:pStyle w:val="Odstavecseseznamem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5F6F9E">
        <w:rPr>
          <w:sz w:val="24"/>
          <w:szCs w:val="24"/>
        </w:rPr>
        <w:t>Oběd si vy</w:t>
      </w:r>
      <w:r>
        <w:rPr>
          <w:sz w:val="24"/>
          <w:szCs w:val="24"/>
        </w:rPr>
        <w:t>zvedne v době od 11.30 – 12.30 a zkonzumuje</w:t>
      </w:r>
      <w:r w:rsidRPr="005F6F9E">
        <w:rPr>
          <w:sz w:val="24"/>
          <w:szCs w:val="24"/>
        </w:rPr>
        <w:t xml:space="preserve"> ho v prostorách jídelny.</w:t>
      </w:r>
    </w:p>
    <w:p w:rsidR="005F6F9E" w:rsidRPr="005F6F9E" w:rsidRDefault="005F6F9E" w:rsidP="005F6F9E">
      <w:pPr>
        <w:pStyle w:val="Odstavecseseznamem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5F6F9E">
        <w:rPr>
          <w:sz w:val="24"/>
          <w:szCs w:val="24"/>
        </w:rPr>
        <w:t>Obědy nebudou vzhledem k možným hygienickým rizikům vydávané do jídlonosičů.</w:t>
      </w:r>
    </w:p>
    <w:p w:rsidR="005F6F9E" w:rsidRPr="005F6F9E" w:rsidRDefault="005F6F9E" w:rsidP="005F6F9E">
      <w:pPr>
        <w:pStyle w:val="Odstavecseseznamem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5F6F9E">
        <w:rPr>
          <w:sz w:val="24"/>
          <w:szCs w:val="24"/>
        </w:rPr>
        <w:t xml:space="preserve">Obědy od </w:t>
      </w:r>
      <w:r w:rsidRPr="005F6F9E">
        <w:rPr>
          <w:sz w:val="24"/>
          <w:szCs w:val="24"/>
        </w:rPr>
        <w:t>26. 10. 2020</w:t>
      </w:r>
      <w:r w:rsidRPr="005F6F9E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Pr="005F6F9E">
        <w:rPr>
          <w:sz w:val="24"/>
          <w:szCs w:val="24"/>
        </w:rPr>
        <w:t>30. 10. 2020</w:t>
      </w:r>
      <w:r w:rsidRPr="005F6F9E">
        <w:rPr>
          <w:sz w:val="24"/>
          <w:szCs w:val="24"/>
        </w:rPr>
        <w:t>, jídelna v</w:t>
      </w:r>
      <w:r>
        <w:rPr>
          <w:sz w:val="24"/>
          <w:szCs w:val="24"/>
        </w:rPr>
        <w:t>šem strávníkům hromadně odhlásí</w:t>
      </w:r>
      <w:r w:rsidRPr="005F6F9E">
        <w:rPr>
          <w:sz w:val="24"/>
          <w:szCs w:val="24"/>
        </w:rPr>
        <w:t>.</w:t>
      </w:r>
    </w:p>
    <w:p w:rsidR="005F6F9E" w:rsidRPr="005F6F9E" w:rsidRDefault="005F6F9E" w:rsidP="005F6F9E">
      <w:pPr>
        <w:spacing w:line="276" w:lineRule="auto"/>
        <w:ind w:left="360"/>
        <w:rPr>
          <w:sz w:val="24"/>
          <w:szCs w:val="24"/>
        </w:rPr>
      </w:pPr>
    </w:p>
    <w:p w:rsidR="00117118" w:rsidRDefault="00117118"/>
    <w:p w:rsidR="005F6F9E" w:rsidRDefault="005F6F9E">
      <w:r>
        <w:t>Milovice 15. 10. 2020</w:t>
      </w:r>
    </w:p>
    <w:p w:rsidR="005F6F9E" w:rsidRDefault="005F6F9E"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  <w:t>Iveta Pelcová, ředitelka ŠJ</w:t>
      </w:r>
    </w:p>
    <w:sectPr w:rsidR="005F6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75039"/>
    <w:multiLevelType w:val="hybridMultilevel"/>
    <w:tmpl w:val="F0C2F114"/>
    <w:lvl w:ilvl="0" w:tplc="1992374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9E"/>
    <w:rsid w:val="00117118"/>
    <w:rsid w:val="005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D9558"/>
  <w15:chartTrackingRefBased/>
  <w15:docId w15:val="{95BD48CF-C12C-4F93-8C3D-DA073488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F9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6F9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Flachsová Lada</dc:creator>
  <cp:keywords/>
  <dc:description/>
  <cp:lastModifiedBy>Flachsová Lada</cp:lastModifiedBy>
  <cp:revision>1</cp:revision>
  <dcterms:created xsi:type="dcterms:W3CDTF">2020-10-15T12:03:00Z</dcterms:created>
  <dcterms:modified xsi:type="dcterms:W3CDTF">2020-10-15T12:05:00Z</dcterms:modified>
</cp:coreProperties>
</file>