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17" w:rsidRDefault="001E1717">
      <w:bookmarkStart w:id="0" w:name="_GoBack"/>
      <w:bookmarkEnd w:id="0"/>
      <w:r>
        <w:t xml:space="preserve">Zamysli se, co chtěl autor tímto obrazem vyjádřit a jak bys sám obraz pojmenoval? </w:t>
      </w:r>
    </w:p>
    <w:p w:rsidR="00CB3E4E" w:rsidRDefault="001E1717"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1" name="Obrázek 1" descr="Kupka - Průkopník abstraktního umění — Česká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pka - Průkopník abstraktního umění — Česká televiz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17"/>
    <w:rsid w:val="001E1717"/>
    <w:rsid w:val="00992F73"/>
    <w:rsid w:val="00BE35EC"/>
    <w:rsid w:val="00E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B6E56-7B8A-4E64-9477-C779A4B5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Michaela</dc:creator>
  <cp:keywords/>
  <dc:description/>
  <cp:lastModifiedBy>Šosová Jiřina</cp:lastModifiedBy>
  <cp:revision>2</cp:revision>
  <dcterms:created xsi:type="dcterms:W3CDTF">2020-06-06T12:05:00Z</dcterms:created>
  <dcterms:modified xsi:type="dcterms:W3CDTF">2020-06-06T12:05:00Z</dcterms:modified>
</cp:coreProperties>
</file>