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C6" w:rsidRDefault="005B0800">
      <w:bookmarkStart w:id="0" w:name="_GoBack"/>
      <w:bookmarkEnd w:id="0"/>
      <w:proofErr w:type="spellStart"/>
      <w:proofErr w:type="gramStart"/>
      <w:r>
        <w:t>HCl</w:t>
      </w:r>
      <w:proofErr w:type="spellEnd"/>
      <w:r>
        <w:t xml:space="preserve">    37%</w:t>
      </w:r>
      <w:proofErr w:type="gramEnd"/>
    </w:p>
    <w:p w:rsidR="005B0800" w:rsidRDefault="005B0800" w:rsidP="005B0800">
      <w:pPr>
        <w:pStyle w:val="Odstavecseseznamem"/>
        <w:numPr>
          <w:ilvl w:val="0"/>
          <w:numId w:val="1"/>
        </w:numPr>
      </w:pPr>
      <w:r>
        <w:t>Používá se k výrobě barviv, plastů, v textilním a potravinářském průmyslu</w:t>
      </w:r>
    </w:p>
    <w:p w:rsidR="005B0800" w:rsidRDefault="005B0800" w:rsidP="005B0800">
      <w:pPr>
        <w:pStyle w:val="Odstavecseseznamem"/>
        <w:numPr>
          <w:ilvl w:val="0"/>
          <w:numId w:val="1"/>
        </w:numPr>
      </w:pPr>
      <w:r>
        <w:t>Součást žaludečních šťáv</w:t>
      </w:r>
    </w:p>
    <w:p w:rsidR="005B0800" w:rsidRDefault="005B0800" w:rsidP="005B0800">
      <w:r>
        <w:t>H</w:t>
      </w:r>
      <w:r w:rsidRPr="005B0800">
        <w:rPr>
          <w:sz w:val="16"/>
          <w:szCs w:val="16"/>
        </w:rPr>
        <w:t>2</w:t>
      </w:r>
      <w:r>
        <w:t>SO</w:t>
      </w:r>
      <w:r w:rsidRPr="005B0800">
        <w:rPr>
          <w:sz w:val="16"/>
          <w:szCs w:val="16"/>
        </w:rPr>
        <w:t>4</w:t>
      </w:r>
      <w:r>
        <w:t xml:space="preserve">  96%</w:t>
      </w:r>
    </w:p>
    <w:p w:rsidR="005B0800" w:rsidRDefault="005B0800" w:rsidP="005B0800">
      <w:pPr>
        <w:pStyle w:val="Odstavecseseznamem"/>
        <w:numPr>
          <w:ilvl w:val="0"/>
          <w:numId w:val="1"/>
        </w:numPr>
      </w:pPr>
      <w:r>
        <w:softHyphen/>
        <w:t>žíravé účinky, leptá pokožku</w:t>
      </w:r>
    </w:p>
    <w:p w:rsidR="005B0800" w:rsidRDefault="005B0800" w:rsidP="005B0800">
      <w:pPr>
        <w:pStyle w:val="Odstavecseseznamem"/>
        <w:numPr>
          <w:ilvl w:val="0"/>
          <w:numId w:val="1"/>
        </w:numPr>
      </w:pPr>
      <w:r>
        <w:t>Používá se na výrobu plastů, hnojiv, barviv, léčiv a výbušnin</w:t>
      </w:r>
    </w:p>
    <w:p w:rsidR="005B0800" w:rsidRDefault="005B0800" w:rsidP="005B0800">
      <w:pPr>
        <w:pStyle w:val="Odstavecseseznamem"/>
        <w:numPr>
          <w:ilvl w:val="0"/>
          <w:numId w:val="1"/>
        </w:numPr>
      </w:pPr>
      <w:r>
        <w:t xml:space="preserve">Součást automobilových </w:t>
      </w:r>
      <w:proofErr w:type="gramStart"/>
      <w:r>
        <w:t>akumulátorů  32%</w:t>
      </w:r>
      <w:proofErr w:type="gramEnd"/>
    </w:p>
    <w:p w:rsidR="005B0800" w:rsidRDefault="005B0800" w:rsidP="005B0800">
      <w:r>
        <w:t>HNO</w:t>
      </w:r>
      <w:r w:rsidRPr="005B0800">
        <w:rPr>
          <w:sz w:val="16"/>
          <w:szCs w:val="16"/>
        </w:rPr>
        <w:t>3</w:t>
      </w:r>
      <w:r>
        <w:t xml:space="preserve">   67%</w:t>
      </w:r>
    </w:p>
    <w:p w:rsidR="005B0800" w:rsidRDefault="005B0800" w:rsidP="005B0800">
      <w:pPr>
        <w:pStyle w:val="Odstavecseseznamem"/>
        <w:numPr>
          <w:ilvl w:val="0"/>
          <w:numId w:val="1"/>
        </w:numPr>
      </w:pPr>
      <w:r>
        <w:t>Na světle se rozkládá, nutno uchovávat v tmavé lahvi</w:t>
      </w:r>
    </w:p>
    <w:p w:rsidR="005B0800" w:rsidRDefault="005B0800" w:rsidP="005B0800">
      <w:pPr>
        <w:pStyle w:val="Odstavecseseznamem"/>
        <w:numPr>
          <w:ilvl w:val="0"/>
          <w:numId w:val="1"/>
        </w:numPr>
      </w:pPr>
      <w:r>
        <w:t>Dráždí dýchací cesty a leptá pokožku¨</w:t>
      </w:r>
    </w:p>
    <w:p w:rsidR="005B0800" w:rsidRDefault="005B0800" w:rsidP="005B0800">
      <w:pPr>
        <w:pStyle w:val="Odstavecseseznamem"/>
        <w:numPr>
          <w:ilvl w:val="0"/>
          <w:numId w:val="1"/>
        </w:numPr>
      </w:pPr>
      <w:r>
        <w:t xml:space="preserve">Používá se na výrobu </w:t>
      </w:r>
      <w:proofErr w:type="gramStart"/>
      <w:r>
        <w:t>barviv , výbušnin</w:t>
      </w:r>
      <w:proofErr w:type="gramEnd"/>
      <w:r>
        <w:t>, hnojiv</w:t>
      </w:r>
    </w:p>
    <w:sectPr w:rsidR="005B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438D"/>
    <w:multiLevelType w:val="hybridMultilevel"/>
    <w:tmpl w:val="D23CDA30"/>
    <w:lvl w:ilvl="0" w:tplc="91C6C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0"/>
    <w:rsid w:val="005B0800"/>
    <w:rsid w:val="00BA71C6"/>
    <w:rsid w:val="00E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B092C-F828-4B46-AFEB-60E3B78D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ProBook19</dc:creator>
  <cp:lastModifiedBy>Vojtková Pavla</cp:lastModifiedBy>
  <cp:revision>2</cp:revision>
  <dcterms:created xsi:type="dcterms:W3CDTF">2020-05-03T18:18:00Z</dcterms:created>
  <dcterms:modified xsi:type="dcterms:W3CDTF">2020-05-03T18:18:00Z</dcterms:modified>
</cp:coreProperties>
</file>