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FC5940">
      <w:bookmarkStart w:id="0" w:name="_GoBack"/>
      <w:bookmarkEnd w:id="0"/>
      <w:r>
        <w:t xml:space="preserve">Úkol na VV </w:t>
      </w:r>
      <w:r>
        <w:sym w:font="Wingdings" w:char="F0E0"/>
      </w:r>
      <w:r>
        <w:t xml:space="preserve"> Obrázky jsou pouze inspirační! Nakreslete obrázek s jarní tematikou, klidně i Velikonoční. Obrázky poputují do domova seniorů, aby dostali v tomto nepříjemném období alespoň něco malého pro radost. Snažte se obrázky i vybarvit. Pracujte pečlivě, snažte se! Výběr obrázku nechávám opravdu na vás, na vaší fantazii </w:t>
      </w:r>
      <w:r>
        <w:sym w:font="Wingdings" w:char="F04A"/>
      </w:r>
      <w:r>
        <w:t xml:space="preserve"> Obrázky NEVYHAZUJTE a posílejte mně na email do pátku 24.4. </w:t>
      </w:r>
      <w:r>
        <w:sym w:font="Wingdings" w:char="F04A"/>
      </w:r>
      <w:r>
        <w:t xml:space="preserve"> </w:t>
      </w:r>
    </w:p>
    <w:p w:rsidR="001517E8" w:rsidRDefault="001517E8">
      <w:r>
        <w:rPr>
          <w:noProof/>
          <w:lang w:eastAsia="cs-CZ"/>
        </w:rPr>
        <w:drawing>
          <wp:inline distT="0" distB="0" distL="0" distR="0">
            <wp:extent cx="8382000" cy="3748981"/>
            <wp:effectExtent l="0" t="0" r="0" b="4445"/>
            <wp:docPr id="2" name="Obrázek 2" descr="Jaro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o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303" cy="37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E8" w:rsidRDefault="001517E8">
      <w:pPr>
        <w:sectPr w:rsidR="001517E8" w:rsidSect="001517E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>
            <wp:extent cx="4529359" cy="4829175"/>
            <wp:effectExtent l="0" t="0" r="5080" b="0"/>
            <wp:docPr id="3" name="Obrázek 3" descr="Ahoj motýlku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hoj motýlku | Výtvarná výcho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b="2929"/>
                    <a:stretch/>
                  </pic:blipFill>
                  <pic:spPr bwMode="auto">
                    <a:xfrm>
                      <a:off x="0" y="0"/>
                      <a:ext cx="4539158" cy="48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cs-CZ"/>
        </w:rPr>
        <w:lastRenderedPageBreak/>
        <w:drawing>
          <wp:inline distT="0" distB="0" distL="0" distR="0" wp14:anchorId="10053A27" wp14:editId="3394A0B8">
            <wp:extent cx="4031506" cy="4362450"/>
            <wp:effectExtent l="0" t="0" r="7620" b="0"/>
            <wp:docPr id="4" name="Obrázek 4" descr="Kresba ruce strom s květinami a jablky. jaro. dětské barev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ba ruce strom s květinami a jablky. jaro. dětské barevné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06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E8" w:rsidRDefault="001517E8">
      <w:pPr>
        <w:sectPr w:rsidR="001517E8" w:rsidSect="001517E8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1517E8" w:rsidRDefault="001517E8"/>
    <w:p w:rsidR="00FC5940" w:rsidRDefault="001517E8">
      <w:pPr>
        <w:sectPr w:rsidR="00FC5940" w:rsidSect="001517E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>
            <wp:extent cx="5410200" cy="4089105"/>
            <wp:effectExtent l="0" t="0" r="0" b="6985"/>
            <wp:docPr id="5" name="Obrázek 5" descr="Vítání jara slovy básně Karla Václava Raise - Bejvával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ítání jara slovy básně Karla Václava Raise - Bejvával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09" cy="410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940">
        <w:rPr>
          <w:noProof/>
          <w:lang w:eastAsia="cs-CZ"/>
        </w:rPr>
        <w:lastRenderedPageBreak/>
        <w:drawing>
          <wp:inline distT="0" distB="0" distL="0" distR="0" wp14:anchorId="3732E143" wp14:editId="35F890B2">
            <wp:extent cx="2968330" cy="3771179"/>
            <wp:effectExtent l="0" t="0" r="3810" b="1270"/>
            <wp:docPr id="6" name="Obrázek 6" descr="Květiny | Stars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větiny | Starsh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44" cy="37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40" w:rsidRDefault="00FC5940">
      <w:pPr>
        <w:sectPr w:rsidR="00FC5940" w:rsidSect="00FC5940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1517E8" w:rsidRDefault="001517E8"/>
    <w:sectPr w:rsidR="001517E8" w:rsidSect="001517E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8"/>
    <w:rsid w:val="001517E8"/>
    <w:rsid w:val="00306F98"/>
    <w:rsid w:val="00BE35EC"/>
    <w:rsid w:val="00E24641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4D38-7FC4-4996-8BA9-EA20C2EA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Šosová Jiřina</cp:lastModifiedBy>
  <cp:revision>2</cp:revision>
  <dcterms:created xsi:type="dcterms:W3CDTF">2020-04-16T06:30:00Z</dcterms:created>
  <dcterms:modified xsi:type="dcterms:W3CDTF">2020-04-16T06:30:00Z</dcterms:modified>
</cp:coreProperties>
</file>