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02" w:rsidRPr="00362502" w:rsidRDefault="00362502" w:rsidP="00362502">
      <w:pPr>
        <w:jc w:val="center"/>
        <w:rPr>
          <w:b/>
          <w:sz w:val="72"/>
          <w:szCs w:val="72"/>
        </w:rPr>
      </w:pPr>
      <w:r w:rsidRPr="00362502">
        <w:rPr>
          <w:b/>
          <w:sz w:val="72"/>
          <w:szCs w:val="72"/>
        </w:rPr>
        <w:t>Burzy středních škol</w:t>
      </w:r>
      <w:bookmarkStart w:id="0" w:name="hlavni-mesto-praha"/>
      <w:bookmarkEnd w:id="0"/>
    </w:p>
    <w:p w:rsidR="00362502" w:rsidRDefault="00362502" w:rsidP="00362502">
      <w:pPr>
        <w:spacing w:after="0"/>
        <w:rPr>
          <w:rFonts w:ascii="Arial" w:hAnsi="Arial" w:cs="Arial"/>
          <w:b/>
          <w:color w:val="000000"/>
        </w:rPr>
      </w:pPr>
    </w:p>
    <w:p w:rsidR="00362502" w:rsidRDefault="00362502" w:rsidP="00362502">
      <w:pPr>
        <w:spacing w:after="0"/>
        <w:rPr>
          <w:rFonts w:ascii="Arial" w:hAnsi="Arial" w:cs="Arial"/>
          <w:b/>
          <w:color w:val="000000"/>
        </w:rPr>
      </w:pPr>
    </w:p>
    <w:p w:rsidR="00362502" w:rsidRPr="00362502" w:rsidRDefault="00362502" w:rsidP="00362502">
      <w:pPr>
        <w:pStyle w:val="Nadpis4"/>
        <w:numPr>
          <w:ilvl w:val="0"/>
          <w:numId w:val="2"/>
        </w:numPr>
        <w:shd w:val="clear" w:color="auto" w:fill="FFFFFF"/>
        <w:spacing w:line="238" w:lineRule="atLeast"/>
        <w:rPr>
          <w:rFonts w:ascii="Arial" w:hAnsi="Arial" w:cs="Arial"/>
          <w:b/>
          <w:color w:val="000000"/>
          <w:sz w:val="36"/>
          <w:szCs w:val="36"/>
        </w:rPr>
      </w:pPr>
      <w:bookmarkStart w:id="1" w:name="_GoBack"/>
      <w:bookmarkEnd w:id="1"/>
      <w:proofErr w:type="spellStart"/>
      <w:r w:rsidRPr="00362502">
        <w:rPr>
          <w:rFonts w:ascii="Arial" w:hAnsi="Arial" w:cs="Arial"/>
          <w:b/>
          <w:color w:val="000000"/>
          <w:sz w:val="36"/>
          <w:szCs w:val="36"/>
        </w:rPr>
        <w:t>Předhlídka</w:t>
      </w:r>
      <w:proofErr w:type="spellEnd"/>
      <w:r w:rsidRPr="00362502">
        <w:rPr>
          <w:rFonts w:ascii="Arial" w:hAnsi="Arial" w:cs="Arial"/>
          <w:b/>
          <w:color w:val="000000"/>
          <w:sz w:val="36"/>
          <w:szCs w:val="36"/>
        </w:rPr>
        <w:t xml:space="preserve"> škol Kolín</w:t>
      </w:r>
    </w:p>
    <w:p w:rsidR="00362502" w:rsidRPr="00362502" w:rsidRDefault="00362502" w:rsidP="00362502">
      <w:pPr>
        <w:rPr>
          <w:rFonts w:ascii="Times New Roman" w:hAnsi="Times New Roman" w:cs="Times New Roman"/>
          <w:sz w:val="36"/>
          <w:szCs w:val="36"/>
        </w:rPr>
      </w:pPr>
      <w:r w:rsidRPr="0036250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14. října 2019 – 15. října 2019</w:t>
      </w:r>
      <w:r w:rsidRPr="00362502">
        <w:rPr>
          <w:rFonts w:ascii="Arial" w:hAnsi="Arial" w:cs="Arial"/>
          <w:b/>
          <w:color w:val="FF0000"/>
          <w:sz w:val="36"/>
          <w:szCs w:val="36"/>
        </w:rPr>
        <w:br/>
      </w:r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Městský </w:t>
      </w:r>
      <w:proofErr w:type="spellStart"/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>společesnký</w:t>
      </w:r>
      <w:proofErr w:type="spellEnd"/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dům Kolín, náměstí Zámecká 405</w:t>
      </w:r>
    </w:p>
    <w:p w:rsidR="00362502" w:rsidRDefault="00362502" w:rsidP="00362502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362502" w:rsidRPr="00362502" w:rsidRDefault="00362502" w:rsidP="0036250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sz w:val="36"/>
          <w:szCs w:val="36"/>
          <w:shd w:val="clear" w:color="auto" w:fill="FFFFFF"/>
        </w:rPr>
      </w:pPr>
      <w:r w:rsidRPr="00362502">
        <w:rPr>
          <w:rFonts w:ascii="Arial" w:hAnsi="Arial" w:cs="Arial"/>
          <w:b/>
          <w:bCs/>
          <w:i/>
          <w:sz w:val="36"/>
          <w:szCs w:val="36"/>
          <w:shd w:val="clear" w:color="auto" w:fill="FFFFFF"/>
        </w:rPr>
        <w:t>Nymburk</w:t>
      </w:r>
    </w:p>
    <w:p w:rsidR="00362502" w:rsidRPr="00362502" w:rsidRDefault="00362502" w:rsidP="00362502">
      <w:pPr>
        <w:spacing w:after="0" w:line="240" w:lineRule="auto"/>
        <w:jc w:val="both"/>
        <w:rPr>
          <w:rFonts w:ascii="Arial" w:hAnsi="Arial" w:cs="Arial"/>
          <w:color w:val="FF0000"/>
          <w:sz w:val="36"/>
          <w:szCs w:val="36"/>
        </w:rPr>
      </w:pPr>
      <w:r w:rsidRPr="00362502">
        <w:rPr>
          <w:rStyle w:val="Siln"/>
          <w:rFonts w:ascii="Arial" w:hAnsi="Arial" w:cs="Arial"/>
          <w:color w:val="FF0000"/>
          <w:sz w:val="36"/>
          <w:szCs w:val="36"/>
        </w:rPr>
        <w:t>17. 10. 2019 </w:t>
      </w:r>
    </w:p>
    <w:p w:rsidR="00362502" w:rsidRPr="00362502" w:rsidRDefault="00362502" w:rsidP="00362502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Přehlídka středních škol, </w:t>
      </w:r>
      <w:r w:rsidRPr="00362502">
        <w:rPr>
          <w:rFonts w:ascii="Arial" w:hAnsi="Arial" w:cs="Arial"/>
          <w:sz w:val="36"/>
          <w:szCs w:val="36"/>
        </w:rPr>
        <w:t>SOŠ a SOU, V Kolonii 1804,  10.00–16.00 hod.</w:t>
      </w:r>
    </w:p>
    <w:p w:rsidR="00362502" w:rsidRDefault="00362502" w:rsidP="00362502">
      <w:pPr>
        <w:pStyle w:val="Nadpis4"/>
        <w:shd w:val="clear" w:color="auto" w:fill="FFFFFF"/>
        <w:spacing w:before="0" w:line="238" w:lineRule="atLeast"/>
        <w:rPr>
          <w:rFonts w:ascii="Arial" w:hAnsi="Arial" w:cs="Arial"/>
          <w:b/>
          <w:color w:val="000000"/>
          <w:sz w:val="36"/>
          <w:szCs w:val="36"/>
        </w:rPr>
      </w:pPr>
    </w:p>
    <w:p w:rsidR="00362502" w:rsidRPr="00362502" w:rsidRDefault="00362502" w:rsidP="00362502"/>
    <w:p w:rsidR="00362502" w:rsidRPr="00362502" w:rsidRDefault="00362502" w:rsidP="00362502">
      <w:pPr>
        <w:pStyle w:val="Nadpis4"/>
        <w:numPr>
          <w:ilvl w:val="0"/>
          <w:numId w:val="2"/>
        </w:numPr>
        <w:shd w:val="clear" w:color="auto" w:fill="FFFFFF"/>
        <w:spacing w:line="238" w:lineRule="atLeast"/>
        <w:rPr>
          <w:rFonts w:ascii="Arial" w:hAnsi="Arial" w:cs="Arial"/>
          <w:b/>
          <w:color w:val="000000"/>
          <w:sz w:val="36"/>
          <w:szCs w:val="36"/>
        </w:rPr>
      </w:pPr>
      <w:r w:rsidRPr="00362502">
        <w:rPr>
          <w:rFonts w:ascii="Arial" w:hAnsi="Arial" w:cs="Arial"/>
          <w:b/>
          <w:color w:val="000000"/>
          <w:sz w:val="36"/>
          <w:szCs w:val="36"/>
        </w:rPr>
        <w:t>Výstava studijních a učebních oborů Mladá Boleslav</w:t>
      </w:r>
    </w:p>
    <w:p w:rsidR="00362502" w:rsidRPr="00362502" w:rsidRDefault="00362502" w:rsidP="00362502">
      <w:pPr>
        <w:pStyle w:val="Nadpis4"/>
        <w:shd w:val="clear" w:color="auto" w:fill="FFFFFF"/>
        <w:spacing w:line="238" w:lineRule="atLeast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36250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7. listopadu 2019</w:t>
      </w:r>
      <w:r w:rsidRPr="00362502">
        <w:rPr>
          <w:rFonts w:ascii="Arial" w:hAnsi="Arial" w:cs="Arial"/>
          <w:b/>
          <w:color w:val="FF0000"/>
          <w:sz w:val="36"/>
          <w:szCs w:val="36"/>
        </w:rPr>
        <w:br/>
      </w:r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>Dům kultury Mladá Boleslav</w:t>
      </w:r>
    </w:p>
    <w:p w:rsidR="00362502" w:rsidRPr="00362502" w:rsidRDefault="00362502" w:rsidP="00362502">
      <w:pPr>
        <w:pStyle w:val="Nadpis4"/>
        <w:shd w:val="clear" w:color="auto" w:fill="FFFFFF"/>
        <w:spacing w:before="0" w:line="238" w:lineRule="atLeast"/>
        <w:rPr>
          <w:rFonts w:ascii="Arial" w:hAnsi="Arial" w:cs="Arial"/>
          <w:b/>
          <w:color w:val="000000"/>
          <w:sz w:val="36"/>
          <w:szCs w:val="36"/>
        </w:rPr>
      </w:pPr>
    </w:p>
    <w:p w:rsidR="00362502" w:rsidRPr="00362502" w:rsidRDefault="00362502" w:rsidP="00362502">
      <w:pPr>
        <w:pStyle w:val="Nadpis4"/>
        <w:numPr>
          <w:ilvl w:val="0"/>
          <w:numId w:val="2"/>
        </w:numPr>
        <w:shd w:val="clear" w:color="auto" w:fill="FFFFFF"/>
        <w:spacing w:before="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362502">
        <w:rPr>
          <w:rFonts w:ascii="Arial" w:hAnsi="Arial" w:cs="Arial"/>
          <w:b/>
          <w:color w:val="000000"/>
          <w:sz w:val="36"/>
          <w:szCs w:val="36"/>
        </w:rPr>
        <w:t>The</w:t>
      </w:r>
      <w:proofErr w:type="spellEnd"/>
      <w:r w:rsidRPr="00362502">
        <w:rPr>
          <w:rFonts w:ascii="Arial" w:hAnsi="Arial" w:cs="Arial"/>
          <w:b/>
          <w:color w:val="000000"/>
          <w:sz w:val="36"/>
          <w:szCs w:val="36"/>
        </w:rPr>
        <w:t xml:space="preserve"> Prague </w:t>
      </w:r>
      <w:proofErr w:type="spellStart"/>
      <w:r w:rsidRPr="00362502">
        <w:rPr>
          <w:rFonts w:ascii="Arial" w:hAnsi="Arial" w:cs="Arial"/>
          <w:b/>
          <w:color w:val="000000"/>
          <w:sz w:val="36"/>
          <w:szCs w:val="36"/>
        </w:rPr>
        <w:t>education</w:t>
      </w:r>
      <w:proofErr w:type="spellEnd"/>
      <w:r w:rsidRPr="00362502">
        <w:rPr>
          <w:rFonts w:ascii="Arial" w:hAnsi="Arial" w:cs="Arial"/>
          <w:b/>
          <w:color w:val="000000"/>
          <w:sz w:val="36"/>
          <w:szCs w:val="36"/>
        </w:rPr>
        <w:t xml:space="preserve"> festival</w:t>
      </w:r>
    </w:p>
    <w:p w:rsidR="00362502" w:rsidRPr="00362502" w:rsidRDefault="00362502" w:rsidP="00362502">
      <w:pPr>
        <w:shd w:val="clear" w:color="auto" w:fill="FFFFFF"/>
        <w:spacing w:after="100" w:afterAutospacing="1" w:line="240" w:lineRule="auto"/>
        <w:rPr>
          <w:sz w:val="36"/>
          <w:szCs w:val="36"/>
        </w:rPr>
      </w:pPr>
      <w:r w:rsidRPr="0036250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14. listopadu 2019 – 16. listopadu 2019</w:t>
      </w:r>
      <w:r w:rsidRPr="00362502">
        <w:rPr>
          <w:rFonts w:ascii="Arial" w:hAnsi="Arial" w:cs="Arial"/>
          <w:b/>
          <w:color w:val="000000"/>
          <w:sz w:val="36"/>
          <w:szCs w:val="36"/>
        </w:rPr>
        <w:br/>
      </w:r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>Průmyslový palác, Výstaviště Holešovice</w:t>
      </w:r>
      <w:r w:rsidRPr="00362502">
        <w:rPr>
          <w:rFonts w:ascii="Arial" w:hAnsi="Arial" w:cs="Arial"/>
          <w:color w:val="000000"/>
          <w:sz w:val="36"/>
          <w:szCs w:val="36"/>
        </w:rPr>
        <w:br/>
      </w:r>
      <w:hyperlink r:id="rId5" w:history="1">
        <w:r w:rsidRPr="00362502">
          <w:rPr>
            <w:rStyle w:val="Hypertextovodkaz"/>
            <w:rFonts w:ascii="Arial" w:hAnsi="Arial" w:cs="Arial"/>
            <w:color w:val="003366"/>
            <w:sz w:val="36"/>
            <w:szCs w:val="36"/>
            <w:shd w:val="clear" w:color="auto" w:fill="FFFFFF"/>
          </w:rPr>
          <w:t>http://www.pref.cz</w:t>
        </w:r>
      </w:hyperlink>
    </w:p>
    <w:p w:rsidR="00362502" w:rsidRPr="00362502" w:rsidRDefault="00362502" w:rsidP="00362502">
      <w:pPr>
        <w:pStyle w:val="Nadpis4"/>
        <w:numPr>
          <w:ilvl w:val="0"/>
          <w:numId w:val="2"/>
        </w:numPr>
        <w:shd w:val="clear" w:color="auto" w:fill="FFFFFF"/>
        <w:spacing w:before="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362502">
        <w:rPr>
          <w:rFonts w:ascii="Arial" w:hAnsi="Arial" w:cs="Arial"/>
          <w:b/>
          <w:color w:val="000000"/>
          <w:sz w:val="36"/>
          <w:szCs w:val="36"/>
        </w:rPr>
        <w:t>Schola</w:t>
      </w:r>
      <w:proofErr w:type="spellEnd"/>
      <w:r w:rsidRPr="0036250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proofErr w:type="spellStart"/>
      <w:r w:rsidRPr="00362502">
        <w:rPr>
          <w:rFonts w:ascii="Arial" w:hAnsi="Arial" w:cs="Arial"/>
          <w:b/>
          <w:color w:val="000000"/>
          <w:sz w:val="36"/>
          <w:szCs w:val="36"/>
        </w:rPr>
        <w:t>Pragensis</w:t>
      </w:r>
      <w:proofErr w:type="spellEnd"/>
      <w:r w:rsidRPr="00362502">
        <w:rPr>
          <w:rFonts w:ascii="Arial" w:hAnsi="Arial" w:cs="Arial"/>
          <w:b/>
          <w:color w:val="000000"/>
          <w:sz w:val="36"/>
          <w:szCs w:val="36"/>
        </w:rPr>
        <w:t xml:space="preserve"> 2019</w:t>
      </w:r>
    </w:p>
    <w:p w:rsidR="00362502" w:rsidRPr="00362502" w:rsidRDefault="00362502" w:rsidP="00362502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sz w:val="36"/>
          <w:szCs w:val="36"/>
          <w:lang w:eastAsia="cs-CZ"/>
        </w:rPr>
      </w:pPr>
      <w:r w:rsidRPr="00362502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28. listopadu 2019 – 30. listopadu 2019</w:t>
      </w:r>
      <w:r w:rsidRPr="00362502">
        <w:rPr>
          <w:rFonts w:ascii="Arial" w:hAnsi="Arial" w:cs="Arial"/>
          <w:color w:val="000000"/>
          <w:sz w:val="36"/>
          <w:szCs w:val="36"/>
        </w:rPr>
        <w:br/>
      </w:r>
      <w:r w:rsidRPr="00362502">
        <w:rPr>
          <w:rFonts w:ascii="Arial" w:hAnsi="Arial" w:cs="Arial"/>
          <w:color w:val="000000"/>
          <w:sz w:val="36"/>
          <w:szCs w:val="36"/>
          <w:shd w:val="clear" w:color="auto" w:fill="FFFFFF"/>
        </w:rPr>
        <w:t>Kongresové centrum Praha</w:t>
      </w:r>
    </w:p>
    <w:sectPr w:rsidR="00362502" w:rsidRPr="0036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17FB"/>
    <w:multiLevelType w:val="multilevel"/>
    <w:tmpl w:val="6B8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C0360"/>
    <w:multiLevelType w:val="hybridMultilevel"/>
    <w:tmpl w:val="0F10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2"/>
    <w:rsid w:val="00362502"/>
    <w:rsid w:val="003E5DD0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1F10B-6403-472D-BDC6-97A5DD8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50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625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6250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2502"/>
    <w:rPr>
      <w:b/>
      <w:bCs/>
    </w:rPr>
  </w:style>
  <w:style w:type="paragraph" w:styleId="Odstavecseseznamem">
    <w:name w:val="List Paragraph"/>
    <w:basedOn w:val="Normln"/>
    <w:uiPriority w:val="34"/>
    <w:qFormat/>
    <w:rsid w:val="0036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f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2</cp:revision>
  <dcterms:created xsi:type="dcterms:W3CDTF">2019-09-06T11:26:00Z</dcterms:created>
  <dcterms:modified xsi:type="dcterms:W3CDTF">2019-10-04T04:30:00Z</dcterms:modified>
</cp:coreProperties>
</file>